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4B" w:rsidRPr="00AC034B" w:rsidRDefault="00C21E4B" w:rsidP="00AC034B">
      <w:pPr>
        <w:shd w:val="clear" w:color="auto" w:fill="FFFFFF"/>
        <w:jc w:val="center"/>
        <w:rPr>
          <w:rFonts w:asciiTheme="majorHAnsi" w:hAnsiTheme="majorHAnsi" w:cstheme="majorHAnsi"/>
          <w:sz w:val="28"/>
          <w:szCs w:val="28"/>
        </w:rPr>
      </w:pPr>
      <w:r w:rsidRPr="00AC034B">
        <w:rPr>
          <w:rStyle w:val="Strong"/>
          <w:rFonts w:asciiTheme="majorHAnsi" w:hAnsiTheme="majorHAnsi" w:cstheme="majorHAnsi"/>
          <w:sz w:val="28"/>
          <w:szCs w:val="28"/>
        </w:rPr>
        <w:t>CỘNG HÒA XÃ HỘI CHỦ NGHĨA VIỆT NAM</w:t>
      </w:r>
    </w:p>
    <w:p w:rsidR="00C21E4B" w:rsidRPr="00EB72F9" w:rsidRDefault="00C21E4B" w:rsidP="00EB72F9">
      <w:pPr>
        <w:shd w:val="clear" w:color="auto" w:fill="FFFFFF"/>
        <w:jc w:val="center"/>
        <w:rPr>
          <w:rFonts w:asciiTheme="majorHAnsi" w:hAnsiTheme="majorHAnsi" w:cstheme="majorHAnsi"/>
          <w:sz w:val="28"/>
          <w:szCs w:val="28"/>
          <w:u w:val="single"/>
        </w:rPr>
      </w:pPr>
      <w:r w:rsidRPr="00EB72F9">
        <w:rPr>
          <w:rStyle w:val="Strong"/>
          <w:rFonts w:asciiTheme="majorHAnsi" w:hAnsiTheme="majorHAnsi" w:cstheme="majorHAnsi"/>
          <w:sz w:val="28"/>
          <w:szCs w:val="28"/>
          <w:u w:val="single"/>
        </w:rPr>
        <w:t>Độc lập - Tự do - Hạnh phúc</w:t>
      </w:r>
      <w:r w:rsidRPr="00AC034B">
        <w:rPr>
          <w:rFonts w:asciiTheme="majorHAnsi" w:hAnsiTheme="majorHAnsi" w:cstheme="majorHAnsi"/>
          <w:sz w:val="28"/>
          <w:szCs w:val="28"/>
        </w:rPr>
        <w:t> </w:t>
      </w:r>
    </w:p>
    <w:p w:rsidR="00314A44" w:rsidRDefault="00C21E4B" w:rsidP="00314A44">
      <w:pPr>
        <w:shd w:val="clear" w:color="auto" w:fill="FFFFFF"/>
        <w:spacing w:before="240"/>
        <w:jc w:val="center"/>
        <w:rPr>
          <w:rStyle w:val="Strong"/>
          <w:rFonts w:asciiTheme="majorHAnsi" w:hAnsiTheme="majorHAnsi" w:cstheme="majorHAnsi"/>
          <w:sz w:val="28"/>
          <w:szCs w:val="28"/>
        </w:rPr>
      </w:pPr>
      <w:r w:rsidRPr="00AC034B">
        <w:rPr>
          <w:rStyle w:val="Strong"/>
          <w:rFonts w:asciiTheme="majorHAnsi" w:hAnsiTheme="majorHAnsi" w:cstheme="majorHAnsi"/>
          <w:sz w:val="28"/>
          <w:szCs w:val="28"/>
        </w:rPr>
        <w:t>BẢN CAM KẾT</w:t>
      </w:r>
      <w:r w:rsidR="00314A44">
        <w:rPr>
          <w:rStyle w:val="Strong"/>
          <w:rFonts w:asciiTheme="majorHAnsi" w:hAnsiTheme="majorHAnsi" w:cstheme="majorHAnsi"/>
          <w:sz w:val="28"/>
          <w:szCs w:val="28"/>
          <w:lang w:val="en-US"/>
        </w:rPr>
        <w:t xml:space="preserve"> TRÁCH NHIỆM VÀ</w:t>
      </w:r>
      <w:r w:rsidR="00314A44">
        <w:rPr>
          <w:rFonts w:asciiTheme="majorHAnsi" w:hAnsiTheme="majorHAnsi" w:cstheme="majorHAnsi"/>
          <w:sz w:val="28"/>
          <w:szCs w:val="28"/>
          <w:lang w:val="en-US"/>
        </w:rPr>
        <w:t xml:space="preserve"> </w:t>
      </w:r>
      <w:r w:rsidRPr="00AC034B">
        <w:rPr>
          <w:rStyle w:val="Strong"/>
          <w:rFonts w:asciiTheme="majorHAnsi" w:hAnsiTheme="majorHAnsi" w:cstheme="majorHAnsi"/>
          <w:sz w:val="28"/>
          <w:szCs w:val="28"/>
        </w:rPr>
        <w:t>G</w:t>
      </w:r>
      <w:r w:rsidR="00314A44">
        <w:rPr>
          <w:rStyle w:val="Strong"/>
          <w:rFonts w:asciiTheme="majorHAnsi" w:hAnsiTheme="majorHAnsi" w:cstheme="majorHAnsi"/>
          <w:sz w:val="28"/>
          <w:szCs w:val="28"/>
        </w:rPr>
        <w:t>IAO</w:t>
      </w:r>
      <w:r w:rsidRPr="00AC034B">
        <w:rPr>
          <w:rStyle w:val="Strong"/>
          <w:rFonts w:asciiTheme="majorHAnsi" w:hAnsiTheme="majorHAnsi" w:cstheme="majorHAnsi"/>
          <w:sz w:val="28"/>
          <w:szCs w:val="28"/>
        </w:rPr>
        <w:t xml:space="preserve"> </w:t>
      </w:r>
      <w:r w:rsidR="00314A44">
        <w:rPr>
          <w:rStyle w:val="Strong"/>
          <w:rFonts w:asciiTheme="majorHAnsi" w:hAnsiTheme="majorHAnsi" w:cstheme="majorHAnsi"/>
          <w:sz w:val="28"/>
          <w:szCs w:val="28"/>
        </w:rPr>
        <w:t>ƯỚC</w:t>
      </w:r>
      <w:r w:rsidRPr="00AC034B">
        <w:rPr>
          <w:rStyle w:val="Strong"/>
          <w:rFonts w:asciiTheme="majorHAnsi" w:hAnsiTheme="majorHAnsi" w:cstheme="majorHAnsi"/>
          <w:sz w:val="28"/>
          <w:szCs w:val="28"/>
        </w:rPr>
        <w:t xml:space="preserve"> </w:t>
      </w:r>
      <w:r w:rsidR="00314A44">
        <w:rPr>
          <w:rStyle w:val="Strong"/>
          <w:rFonts w:asciiTheme="majorHAnsi" w:hAnsiTheme="majorHAnsi" w:cstheme="majorHAnsi"/>
          <w:sz w:val="28"/>
          <w:szCs w:val="28"/>
        </w:rPr>
        <w:t>THI</w:t>
      </w:r>
      <w:r w:rsidRPr="00AC034B">
        <w:rPr>
          <w:rStyle w:val="Strong"/>
          <w:rFonts w:asciiTheme="majorHAnsi" w:hAnsiTheme="majorHAnsi" w:cstheme="majorHAnsi"/>
          <w:sz w:val="28"/>
          <w:szCs w:val="28"/>
        </w:rPr>
        <w:t xml:space="preserve"> </w:t>
      </w:r>
      <w:r w:rsidR="00314A44">
        <w:rPr>
          <w:rStyle w:val="Strong"/>
          <w:rFonts w:asciiTheme="majorHAnsi" w:hAnsiTheme="majorHAnsi" w:cstheme="majorHAnsi"/>
          <w:sz w:val="28"/>
          <w:szCs w:val="28"/>
        </w:rPr>
        <w:t>ĐUA</w:t>
      </w:r>
      <w:r w:rsidRPr="00AC034B">
        <w:rPr>
          <w:rStyle w:val="Strong"/>
          <w:rFonts w:asciiTheme="majorHAnsi" w:hAnsiTheme="majorHAnsi" w:cstheme="majorHAnsi"/>
          <w:sz w:val="28"/>
          <w:szCs w:val="28"/>
        </w:rPr>
        <w:t xml:space="preserve"> </w:t>
      </w:r>
    </w:p>
    <w:p w:rsidR="00C21E4B" w:rsidRPr="00314A44" w:rsidRDefault="00314A44" w:rsidP="00314A44">
      <w:pPr>
        <w:shd w:val="clear" w:color="auto" w:fill="FFFFFF"/>
        <w:jc w:val="center"/>
        <w:rPr>
          <w:rFonts w:asciiTheme="majorHAnsi" w:hAnsiTheme="majorHAnsi" w:cstheme="majorHAnsi"/>
          <w:sz w:val="28"/>
          <w:szCs w:val="28"/>
          <w:lang w:val="en-US"/>
        </w:rPr>
      </w:pPr>
      <w:r>
        <w:rPr>
          <w:rStyle w:val="Strong"/>
          <w:rFonts w:asciiTheme="majorHAnsi" w:hAnsiTheme="majorHAnsi" w:cstheme="majorHAnsi"/>
          <w:sz w:val="28"/>
          <w:szCs w:val="28"/>
        </w:rPr>
        <w:t>GIỮA</w:t>
      </w:r>
      <w:r w:rsidR="00C21E4B" w:rsidRPr="00AC034B">
        <w:rPr>
          <w:rStyle w:val="Strong"/>
          <w:rFonts w:asciiTheme="majorHAnsi" w:hAnsiTheme="majorHAnsi" w:cstheme="majorHAnsi"/>
          <w:sz w:val="28"/>
          <w:szCs w:val="28"/>
        </w:rPr>
        <w:t xml:space="preserve"> </w:t>
      </w:r>
      <w:r>
        <w:rPr>
          <w:rStyle w:val="Strong"/>
          <w:rFonts w:asciiTheme="majorHAnsi" w:hAnsiTheme="majorHAnsi" w:cstheme="majorHAnsi"/>
          <w:sz w:val="28"/>
          <w:szCs w:val="28"/>
        </w:rPr>
        <w:t>CHÍNH</w:t>
      </w:r>
      <w:r w:rsidR="00C21E4B" w:rsidRPr="00AC034B">
        <w:rPr>
          <w:rStyle w:val="Strong"/>
          <w:rFonts w:asciiTheme="majorHAnsi" w:hAnsiTheme="majorHAnsi" w:cstheme="majorHAnsi"/>
          <w:sz w:val="28"/>
          <w:szCs w:val="28"/>
        </w:rPr>
        <w:t xml:space="preserve"> </w:t>
      </w:r>
      <w:r>
        <w:rPr>
          <w:rStyle w:val="Strong"/>
          <w:rFonts w:asciiTheme="majorHAnsi" w:hAnsiTheme="majorHAnsi" w:cstheme="majorHAnsi"/>
          <w:sz w:val="28"/>
          <w:szCs w:val="28"/>
        </w:rPr>
        <w:t>QUYỀN</w:t>
      </w:r>
      <w:r w:rsidR="00C21E4B" w:rsidRPr="00AC034B">
        <w:rPr>
          <w:rStyle w:val="Strong"/>
          <w:rFonts w:asciiTheme="majorHAnsi" w:hAnsiTheme="majorHAnsi" w:cstheme="majorHAnsi"/>
          <w:sz w:val="28"/>
          <w:szCs w:val="28"/>
        </w:rPr>
        <w:t xml:space="preserve"> </w:t>
      </w:r>
      <w:r>
        <w:rPr>
          <w:rStyle w:val="Strong"/>
          <w:rFonts w:asciiTheme="majorHAnsi" w:hAnsiTheme="majorHAnsi" w:cstheme="majorHAnsi"/>
          <w:sz w:val="28"/>
          <w:szCs w:val="28"/>
        </w:rPr>
        <w:t>VÀ</w:t>
      </w:r>
      <w:r w:rsidR="00C21E4B" w:rsidRPr="00AC034B">
        <w:rPr>
          <w:rStyle w:val="Strong"/>
          <w:rFonts w:asciiTheme="majorHAnsi" w:hAnsiTheme="majorHAnsi" w:cstheme="majorHAnsi"/>
          <w:sz w:val="28"/>
          <w:szCs w:val="28"/>
        </w:rPr>
        <w:t xml:space="preserve"> </w:t>
      </w:r>
      <w:r>
        <w:rPr>
          <w:rStyle w:val="Strong"/>
          <w:rFonts w:asciiTheme="majorHAnsi" w:hAnsiTheme="majorHAnsi" w:cstheme="majorHAnsi"/>
          <w:sz w:val="28"/>
          <w:szCs w:val="28"/>
        </w:rPr>
        <w:t>CÔNG</w:t>
      </w:r>
      <w:r w:rsidR="00C21E4B" w:rsidRPr="00AC034B">
        <w:rPr>
          <w:rStyle w:val="Strong"/>
          <w:rFonts w:asciiTheme="majorHAnsi" w:hAnsiTheme="majorHAnsi" w:cstheme="majorHAnsi"/>
          <w:sz w:val="28"/>
          <w:szCs w:val="28"/>
        </w:rPr>
        <w:t xml:space="preserve"> </w:t>
      </w:r>
      <w:r>
        <w:rPr>
          <w:rStyle w:val="Strong"/>
          <w:rFonts w:asciiTheme="majorHAnsi" w:hAnsiTheme="majorHAnsi" w:cstheme="majorHAnsi"/>
          <w:sz w:val="28"/>
          <w:szCs w:val="28"/>
        </w:rPr>
        <w:t>ĐOÀN</w:t>
      </w:r>
      <w:r w:rsidR="00C21E4B" w:rsidRPr="00AC034B">
        <w:rPr>
          <w:rStyle w:val="Strong"/>
          <w:rFonts w:asciiTheme="majorHAnsi" w:hAnsiTheme="majorHAnsi" w:cstheme="majorHAnsi"/>
          <w:sz w:val="28"/>
          <w:szCs w:val="28"/>
        </w:rPr>
        <w:t xml:space="preserve"> </w:t>
      </w:r>
      <w:r>
        <w:rPr>
          <w:rStyle w:val="Strong"/>
          <w:rFonts w:asciiTheme="majorHAnsi" w:hAnsiTheme="majorHAnsi" w:cstheme="majorHAnsi"/>
          <w:sz w:val="28"/>
          <w:szCs w:val="28"/>
        </w:rPr>
        <w:t>NĂM</w:t>
      </w:r>
      <w:r w:rsidR="00EB72F9">
        <w:rPr>
          <w:rStyle w:val="Strong"/>
          <w:rFonts w:asciiTheme="majorHAnsi" w:hAnsiTheme="majorHAnsi" w:cstheme="majorHAnsi"/>
          <w:sz w:val="28"/>
          <w:szCs w:val="28"/>
        </w:rPr>
        <w:t xml:space="preserve"> </w:t>
      </w:r>
      <w:r>
        <w:rPr>
          <w:rStyle w:val="Strong"/>
          <w:rFonts w:asciiTheme="majorHAnsi" w:hAnsiTheme="majorHAnsi" w:cstheme="majorHAnsi"/>
          <w:sz w:val="28"/>
          <w:szCs w:val="28"/>
        </w:rPr>
        <w:t>HỌC</w:t>
      </w:r>
      <w:r w:rsidR="00EB72F9">
        <w:rPr>
          <w:rStyle w:val="Strong"/>
          <w:rFonts w:asciiTheme="majorHAnsi" w:hAnsiTheme="majorHAnsi" w:cstheme="majorHAnsi"/>
          <w:sz w:val="28"/>
          <w:szCs w:val="28"/>
        </w:rPr>
        <w:t xml:space="preserve"> 2021</w:t>
      </w:r>
      <w:r w:rsidR="00C21E4B" w:rsidRPr="00AC034B">
        <w:rPr>
          <w:rStyle w:val="Strong"/>
          <w:rFonts w:asciiTheme="majorHAnsi" w:hAnsiTheme="majorHAnsi" w:cstheme="majorHAnsi"/>
          <w:sz w:val="28"/>
          <w:szCs w:val="28"/>
        </w:rPr>
        <w:t>-202</w:t>
      </w:r>
      <w:r w:rsidR="00EB72F9">
        <w:rPr>
          <w:rStyle w:val="Strong"/>
          <w:rFonts w:asciiTheme="majorHAnsi" w:hAnsiTheme="majorHAnsi" w:cstheme="majorHAnsi"/>
          <w:sz w:val="28"/>
          <w:szCs w:val="28"/>
        </w:rPr>
        <w:t>2</w:t>
      </w:r>
      <w:r w:rsidR="00C21E4B" w:rsidRPr="00AC034B">
        <w:rPr>
          <w:rFonts w:asciiTheme="majorHAnsi" w:hAnsiTheme="majorHAnsi" w:cstheme="majorHAnsi"/>
          <w:sz w:val="28"/>
          <w:szCs w:val="28"/>
        </w:rPr>
        <w:t> </w:t>
      </w:r>
    </w:p>
    <w:p w:rsidR="00EB72F9" w:rsidRPr="00EB72F9" w:rsidRDefault="00C21E4B" w:rsidP="00EB72F9">
      <w:pPr>
        <w:spacing w:before="240"/>
        <w:ind w:firstLine="720"/>
        <w:jc w:val="both"/>
        <w:rPr>
          <w:rFonts w:asciiTheme="majorHAnsi" w:hAnsiTheme="majorHAnsi" w:cstheme="majorHAnsi"/>
          <w:sz w:val="28"/>
          <w:szCs w:val="28"/>
          <w:lang w:val="pt-BR"/>
        </w:rPr>
      </w:pPr>
      <w:r w:rsidRPr="00EB72F9">
        <w:rPr>
          <w:rFonts w:asciiTheme="majorHAnsi" w:hAnsiTheme="majorHAnsi" w:cstheme="majorHAnsi"/>
          <w:sz w:val="28"/>
          <w:szCs w:val="28"/>
          <w:lang w:val="pt-BR"/>
        </w:rPr>
        <w:t xml:space="preserve">Căn cứ Nghị định số 91/2017/NĐ-CP ngày 31 tháng 7 năm 2017 của Chính phủ về quy định chi tiết thi hành một số điều của Luật Thi đua-Khen thưởng; </w:t>
      </w:r>
    </w:p>
    <w:p w:rsidR="00EB72F9" w:rsidRDefault="00EB72F9" w:rsidP="00EB72F9">
      <w:pPr>
        <w:ind w:firstLine="720"/>
        <w:jc w:val="both"/>
        <w:rPr>
          <w:rFonts w:asciiTheme="majorHAnsi" w:hAnsiTheme="majorHAnsi" w:cstheme="majorHAnsi"/>
          <w:sz w:val="28"/>
          <w:szCs w:val="28"/>
          <w:lang w:val="pt-BR"/>
        </w:rPr>
      </w:pPr>
      <w:r w:rsidRPr="00EB72F9">
        <w:rPr>
          <w:rFonts w:asciiTheme="majorHAnsi" w:hAnsiTheme="majorHAnsi" w:cstheme="majorHAnsi"/>
          <w:sz w:val="28"/>
          <w:szCs w:val="28"/>
          <w:lang w:val="pt-BR"/>
        </w:rPr>
        <w:t xml:space="preserve">Căn cứ </w:t>
      </w:r>
      <w:r w:rsidR="00C21E4B" w:rsidRPr="00EB72F9">
        <w:rPr>
          <w:rFonts w:asciiTheme="majorHAnsi" w:hAnsiTheme="majorHAnsi" w:cstheme="majorHAnsi"/>
          <w:sz w:val="28"/>
          <w:szCs w:val="28"/>
          <w:lang w:val="pt-BR"/>
        </w:rPr>
        <w:t xml:space="preserve">Thông tư số 22/2018/TT-BGDĐT ngày 28 tháng 8 năm 2018 của Bộ Giáo dục và Đào tạo hướng dẫn công tác thi đua, khen thưởng ngành Giáo dục; </w:t>
      </w:r>
    </w:p>
    <w:p w:rsidR="00EB72F9" w:rsidRPr="00EB72F9" w:rsidRDefault="00EB72F9" w:rsidP="00EB72F9">
      <w:pPr>
        <w:ind w:firstLine="720"/>
        <w:jc w:val="both"/>
        <w:rPr>
          <w:rFonts w:asciiTheme="majorHAnsi" w:hAnsiTheme="majorHAnsi" w:cstheme="majorHAnsi"/>
          <w:sz w:val="28"/>
          <w:szCs w:val="28"/>
          <w:lang w:val="pt-BR"/>
        </w:rPr>
      </w:pPr>
      <w:r w:rsidRPr="00EB72F9">
        <w:rPr>
          <w:color w:val="000000"/>
          <w:sz w:val="28"/>
          <w:szCs w:val="28"/>
          <w:lang w:bidi="vi-VN"/>
        </w:rPr>
        <w:t>Căn cứ Quyết định số: 26/QĐ - LĐLĐ ngày 17/11/2020 của Ban Thường vụ Liên đoàn lao động huyện Kon Plông về việc ban hành Quy chế khen thưởng của tổ chức Công đoàn huyện Kon Plông;</w:t>
      </w:r>
    </w:p>
    <w:p w:rsidR="00EB72F9" w:rsidRDefault="00EB72F9" w:rsidP="00EB72F9">
      <w:pPr>
        <w:ind w:firstLine="720"/>
        <w:jc w:val="both"/>
        <w:rPr>
          <w:color w:val="000000"/>
          <w:sz w:val="28"/>
          <w:szCs w:val="28"/>
        </w:rPr>
      </w:pPr>
      <w:r>
        <w:rPr>
          <w:color w:val="000000"/>
          <w:sz w:val="28"/>
          <w:szCs w:val="28"/>
          <w:lang w:val="en-US"/>
        </w:rPr>
        <w:t>Thực hiện</w:t>
      </w:r>
      <w:r w:rsidRPr="00EB72F9">
        <w:rPr>
          <w:color w:val="000000"/>
          <w:sz w:val="28"/>
          <w:szCs w:val="28"/>
        </w:rPr>
        <w:t xml:space="preserve"> công văn số 28/LĐLĐ, ngày 08/09/2021 của Liên đoàn Lao động huyện KonPlông V/v hướng dẫn tổ chức Hội nghị CBGV trong nhà trường năm học 2021 - 2022;</w:t>
      </w:r>
    </w:p>
    <w:p w:rsidR="00EB72F9" w:rsidRDefault="00EB72F9" w:rsidP="00EB72F9">
      <w:pPr>
        <w:ind w:firstLine="720"/>
        <w:jc w:val="both"/>
        <w:rPr>
          <w:color w:val="000000"/>
          <w:sz w:val="28"/>
          <w:szCs w:val="28"/>
        </w:rPr>
      </w:pPr>
      <w:r>
        <w:rPr>
          <w:rFonts w:asciiTheme="majorHAnsi" w:hAnsiTheme="majorHAnsi" w:cstheme="majorHAnsi"/>
          <w:sz w:val="28"/>
          <w:szCs w:val="28"/>
        </w:rPr>
        <w:t>Căn cứ Kế hoạch nhiệm vụ của T</w:t>
      </w:r>
      <w:r w:rsidR="00C21E4B" w:rsidRPr="00EB72F9">
        <w:rPr>
          <w:rFonts w:asciiTheme="majorHAnsi" w:hAnsiTheme="majorHAnsi" w:cstheme="majorHAnsi"/>
          <w:sz w:val="28"/>
          <w:szCs w:val="28"/>
        </w:rPr>
        <w:t xml:space="preserve">rường </w:t>
      </w:r>
      <w:r>
        <w:rPr>
          <w:rFonts w:asciiTheme="majorHAnsi" w:hAnsiTheme="majorHAnsi" w:cstheme="majorHAnsi"/>
          <w:sz w:val="28"/>
          <w:szCs w:val="28"/>
          <w:lang w:val="en-US"/>
        </w:rPr>
        <w:t xml:space="preserve">Tiểu học </w:t>
      </w:r>
      <w:r w:rsidR="003D145A">
        <w:rPr>
          <w:rFonts w:asciiTheme="majorHAnsi" w:hAnsiTheme="majorHAnsi" w:cstheme="majorHAnsi"/>
          <w:sz w:val="28"/>
          <w:szCs w:val="28"/>
          <w:lang w:val="en-US"/>
        </w:rPr>
        <w:t>Măng Đen</w:t>
      </w:r>
      <w:r>
        <w:rPr>
          <w:rFonts w:asciiTheme="majorHAnsi" w:hAnsiTheme="majorHAnsi" w:cstheme="majorHAnsi"/>
          <w:sz w:val="28"/>
          <w:szCs w:val="28"/>
        </w:rPr>
        <w:t xml:space="preserve"> năm học 2021-2022</w:t>
      </w:r>
      <w:r w:rsidR="00C21E4B" w:rsidRPr="00EB72F9">
        <w:rPr>
          <w:rFonts w:asciiTheme="majorHAnsi" w:hAnsiTheme="majorHAnsi" w:cstheme="majorHAnsi"/>
          <w:sz w:val="28"/>
          <w:szCs w:val="28"/>
        </w:rPr>
        <w:t>.</w:t>
      </w:r>
    </w:p>
    <w:p w:rsidR="00C21E4B" w:rsidRPr="00EB72F9" w:rsidRDefault="00C21E4B" w:rsidP="00EB72F9">
      <w:pPr>
        <w:ind w:firstLine="720"/>
        <w:jc w:val="both"/>
        <w:rPr>
          <w:color w:val="000000"/>
          <w:sz w:val="28"/>
          <w:szCs w:val="28"/>
        </w:rPr>
      </w:pPr>
      <w:r w:rsidRPr="00EB72F9">
        <w:rPr>
          <w:rFonts w:asciiTheme="majorHAnsi" w:hAnsiTheme="majorHAnsi" w:cstheme="majorHAnsi"/>
          <w:sz w:val="28"/>
          <w:szCs w:val="28"/>
        </w:rPr>
        <w:t>Ban chấp hành Công đoàn và Ban giám hiệu ký giao ước thi đua năm học 2020-2021 với những nội dung sau:</w:t>
      </w:r>
    </w:p>
    <w:p w:rsidR="00C21E4B" w:rsidRPr="00AC034B" w:rsidRDefault="00C21E4B" w:rsidP="00314A44">
      <w:pPr>
        <w:shd w:val="clear" w:color="auto" w:fill="FFFFFF"/>
        <w:spacing w:before="240"/>
        <w:jc w:val="both"/>
        <w:rPr>
          <w:rFonts w:asciiTheme="majorHAnsi" w:hAnsiTheme="majorHAnsi" w:cstheme="majorHAnsi"/>
          <w:sz w:val="28"/>
          <w:szCs w:val="28"/>
        </w:rPr>
      </w:pPr>
      <w:r w:rsidRPr="00AC034B">
        <w:rPr>
          <w:rStyle w:val="Strong"/>
          <w:rFonts w:asciiTheme="majorHAnsi" w:hAnsiTheme="majorHAnsi" w:cstheme="majorHAnsi"/>
          <w:sz w:val="28"/>
          <w:szCs w:val="28"/>
        </w:rPr>
        <w:t xml:space="preserve">        </w:t>
      </w:r>
      <w:r w:rsidR="00FF08F3">
        <w:rPr>
          <w:rStyle w:val="Strong"/>
          <w:rFonts w:asciiTheme="majorHAnsi" w:hAnsiTheme="majorHAnsi" w:cstheme="majorHAnsi"/>
          <w:sz w:val="28"/>
          <w:szCs w:val="28"/>
        </w:rPr>
        <w:tab/>
      </w:r>
      <w:r w:rsidRPr="00AC034B">
        <w:rPr>
          <w:rStyle w:val="Strong"/>
          <w:rFonts w:asciiTheme="majorHAnsi" w:hAnsiTheme="majorHAnsi" w:cstheme="majorHAnsi"/>
          <w:sz w:val="28"/>
          <w:szCs w:val="28"/>
        </w:rPr>
        <w:t>I. PHƯƠNG HƯỚNG CHUNG:</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FF08F3">
        <w:rPr>
          <w:rFonts w:asciiTheme="majorHAnsi" w:hAnsiTheme="majorHAnsi" w:cstheme="majorHAnsi"/>
          <w:sz w:val="28"/>
          <w:szCs w:val="28"/>
        </w:rPr>
        <w:tab/>
      </w:r>
      <w:r w:rsidRPr="00AC034B">
        <w:rPr>
          <w:rFonts w:asciiTheme="majorHAnsi" w:hAnsiTheme="majorHAnsi" w:cstheme="majorHAnsi"/>
          <w:sz w:val="28"/>
          <w:szCs w:val="28"/>
        </w:rPr>
        <w:t>Căn cứ vào kết</w:t>
      </w:r>
      <w:r w:rsidR="00EB72F9">
        <w:rPr>
          <w:rFonts w:asciiTheme="majorHAnsi" w:hAnsiTheme="majorHAnsi" w:cstheme="majorHAnsi"/>
          <w:sz w:val="28"/>
          <w:szCs w:val="28"/>
        </w:rPr>
        <w:t xml:space="preserve"> quả đạt được trong năm học 2020-2021</w:t>
      </w:r>
      <w:r w:rsidRPr="00AC034B">
        <w:rPr>
          <w:rFonts w:asciiTheme="majorHAnsi" w:hAnsiTheme="majorHAnsi" w:cstheme="majorHAnsi"/>
          <w:sz w:val="28"/>
          <w:szCs w:val="28"/>
        </w:rPr>
        <w:t xml:space="preserve"> dưới sự lãnh đạo, chỉ đạo của Chi bộ Đảng, toàn thể CB,CC,VC tiếp tục đổi mới tư duy, phấn đấu hoàn thành xuất sắc nhiệm vụ được giao, phấn đấu thực hiện</w:t>
      </w:r>
      <w:r w:rsidR="00EB72F9">
        <w:rPr>
          <w:rFonts w:asciiTheme="majorHAnsi" w:hAnsiTheme="majorHAnsi" w:cstheme="majorHAnsi"/>
          <w:sz w:val="28"/>
          <w:szCs w:val="28"/>
        </w:rPr>
        <w:t xml:space="preserve"> thắng lợi nhiệm vụ năm học 2021-2022</w:t>
      </w:r>
      <w:r w:rsidRPr="00AC034B">
        <w:rPr>
          <w:rFonts w:asciiTheme="majorHAnsi" w:hAnsiTheme="majorHAnsi" w:cstheme="majorHAnsi"/>
          <w:sz w:val="28"/>
          <w:szCs w:val="28"/>
        </w:rPr>
        <w:t>.</w:t>
      </w:r>
    </w:p>
    <w:p w:rsidR="00C21E4B" w:rsidRPr="00AC034B" w:rsidRDefault="00C21E4B" w:rsidP="00EB72F9">
      <w:pPr>
        <w:shd w:val="clear" w:color="auto" w:fill="FFFFFF"/>
        <w:jc w:val="both"/>
        <w:rPr>
          <w:rFonts w:asciiTheme="majorHAnsi" w:hAnsiTheme="majorHAnsi" w:cstheme="majorHAnsi"/>
          <w:sz w:val="28"/>
          <w:szCs w:val="28"/>
        </w:rPr>
      </w:pPr>
      <w:r w:rsidRPr="00AC034B">
        <w:rPr>
          <w:rStyle w:val="Strong"/>
          <w:rFonts w:asciiTheme="majorHAnsi" w:hAnsiTheme="majorHAnsi" w:cstheme="majorHAnsi"/>
          <w:sz w:val="28"/>
          <w:szCs w:val="28"/>
        </w:rPr>
        <w:t xml:space="preserve">        </w:t>
      </w:r>
      <w:r w:rsidR="00314A44">
        <w:rPr>
          <w:rStyle w:val="Strong"/>
          <w:rFonts w:asciiTheme="majorHAnsi" w:hAnsiTheme="majorHAnsi" w:cstheme="majorHAnsi"/>
          <w:sz w:val="28"/>
          <w:szCs w:val="28"/>
        </w:rPr>
        <w:tab/>
      </w:r>
      <w:r w:rsidRPr="00AC034B">
        <w:rPr>
          <w:rStyle w:val="Strong"/>
          <w:rFonts w:asciiTheme="majorHAnsi" w:hAnsiTheme="majorHAnsi" w:cstheme="majorHAnsi"/>
          <w:sz w:val="28"/>
          <w:szCs w:val="28"/>
        </w:rPr>
        <w:t xml:space="preserve">II. NỘI DUNG </w:t>
      </w:r>
      <w:r w:rsidR="00FF08F3">
        <w:rPr>
          <w:rStyle w:val="Strong"/>
          <w:rFonts w:asciiTheme="majorHAnsi" w:hAnsiTheme="majorHAnsi" w:cstheme="majorHAnsi"/>
          <w:sz w:val="28"/>
          <w:szCs w:val="28"/>
          <w:lang w:val="en-US"/>
        </w:rPr>
        <w:t xml:space="preserve">CAM KẾT VÀ </w:t>
      </w:r>
      <w:r w:rsidRPr="00AC034B">
        <w:rPr>
          <w:rStyle w:val="Strong"/>
          <w:rFonts w:asciiTheme="majorHAnsi" w:hAnsiTheme="majorHAnsi" w:cstheme="majorHAnsi"/>
          <w:sz w:val="28"/>
          <w:szCs w:val="28"/>
        </w:rPr>
        <w:t>GIAO ƯỚC THI ĐUA:</w:t>
      </w:r>
    </w:p>
    <w:p w:rsidR="00314A44" w:rsidRDefault="00EB72F9" w:rsidP="00EB72F9">
      <w:pPr>
        <w:shd w:val="clear" w:color="auto" w:fill="FFFFFF"/>
        <w:jc w:val="both"/>
        <w:rPr>
          <w:rFonts w:asciiTheme="majorHAnsi" w:hAnsiTheme="majorHAnsi" w:cstheme="majorHAnsi"/>
          <w:sz w:val="28"/>
          <w:szCs w:val="28"/>
        </w:rPr>
      </w:pPr>
      <w:r>
        <w:rPr>
          <w:rStyle w:val="Strong"/>
          <w:rFonts w:asciiTheme="majorHAnsi" w:hAnsiTheme="majorHAnsi" w:cstheme="majorHAnsi"/>
          <w:sz w:val="28"/>
          <w:szCs w:val="28"/>
        </w:rPr>
        <w:t xml:space="preserve">        </w:t>
      </w:r>
      <w:r w:rsidR="00314A44">
        <w:rPr>
          <w:rStyle w:val="Strong"/>
          <w:rFonts w:asciiTheme="majorHAnsi" w:hAnsiTheme="majorHAnsi" w:cstheme="majorHAnsi"/>
          <w:sz w:val="28"/>
          <w:szCs w:val="28"/>
        </w:rPr>
        <w:tab/>
      </w:r>
      <w:r>
        <w:rPr>
          <w:rStyle w:val="Strong"/>
          <w:rFonts w:asciiTheme="majorHAnsi" w:hAnsiTheme="majorHAnsi" w:cstheme="majorHAnsi"/>
          <w:sz w:val="28"/>
          <w:szCs w:val="28"/>
        </w:rPr>
        <w:t xml:space="preserve">1. </w:t>
      </w:r>
      <w:r w:rsidR="00C21E4B" w:rsidRPr="00AC034B">
        <w:rPr>
          <w:rStyle w:val="Strong"/>
          <w:rFonts w:asciiTheme="majorHAnsi" w:hAnsiTheme="majorHAnsi" w:cstheme="majorHAnsi"/>
          <w:sz w:val="28"/>
          <w:szCs w:val="28"/>
        </w:rPr>
        <w:t xml:space="preserve">Đối với </w:t>
      </w:r>
      <w:r w:rsidR="00AD6829">
        <w:rPr>
          <w:rStyle w:val="Strong"/>
          <w:rFonts w:asciiTheme="majorHAnsi" w:hAnsiTheme="majorHAnsi" w:cstheme="majorHAnsi"/>
          <w:sz w:val="28"/>
          <w:szCs w:val="28"/>
          <w:lang w:val="en-US"/>
        </w:rPr>
        <w:t xml:space="preserve">Cán bộ, </w:t>
      </w:r>
      <w:r w:rsidR="00C21E4B" w:rsidRPr="00AC034B">
        <w:rPr>
          <w:rStyle w:val="Strong"/>
          <w:rFonts w:asciiTheme="majorHAnsi" w:hAnsiTheme="majorHAnsi" w:cstheme="majorHAnsi"/>
          <w:sz w:val="28"/>
          <w:szCs w:val="28"/>
        </w:rPr>
        <w:t>Công chức, Viên chức</w:t>
      </w:r>
    </w:p>
    <w:p w:rsidR="00C21E4B" w:rsidRPr="00AC034B" w:rsidRDefault="00C21E4B" w:rsidP="00314A44">
      <w:pPr>
        <w:shd w:val="clear" w:color="auto" w:fill="FFFFFF"/>
        <w:ind w:firstLine="720"/>
        <w:jc w:val="both"/>
        <w:rPr>
          <w:rFonts w:asciiTheme="majorHAnsi" w:hAnsiTheme="majorHAnsi" w:cstheme="majorHAnsi"/>
          <w:sz w:val="28"/>
          <w:szCs w:val="28"/>
        </w:rPr>
      </w:pPr>
      <w:r w:rsidRPr="00AC034B">
        <w:rPr>
          <w:rFonts w:asciiTheme="majorHAnsi" w:hAnsiTheme="majorHAnsi" w:cstheme="majorHAnsi"/>
          <w:sz w:val="28"/>
          <w:szCs w:val="28"/>
        </w:rPr>
        <w:t>- Chấp hành tốt chủ trương đường nối của Đảng, chính sách phấp luật của Nhà nước, qui chế dân chủ của cơ quan, thực hành tiết kiệm chống lãng phí và thực hiện tốt Luật Công chức, Viên chức.</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314A44">
        <w:rPr>
          <w:rFonts w:asciiTheme="majorHAnsi" w:hAnsiTheme="majorHAnsi" w:cstheme="majorHAnsi"/>
          <w:sz w:val="28"/>
          <w:szCs w:val="28"/>
        </w:rPr>
        <w:tab/>
      </w:r>
      <w:r w:rsidRPr="00AC034B">
        <w:rPr>
          <w:rFonts w:asciiTheme="majorHAnsi" w:hAnsiTheme="majorHAnsi" w:cstheme="majorHAnsi"/>
          <w:sz w:val="28"/>
          <w:szCs w:val="28"/>
        </w:rPr>
        <w:t>- Tăng cường công tác giáo dục chính trị tư tưởng trong công chức, viên chức, nhân viên. Tạo môi trường làm việc lành mạnh, dân chủ, đoàn kết và hợp tác trong toàn trường;</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314A44">
        <w:rPr>
          <w:rFonts w:asciiTheme="majorHAnsi" w:hAnsiTheme="majorHAnsi" w:cstheme="majorHAnsi"/>
          <w:sz w:val="28"/>
          <w:szCs w:val="28"/>
        </w:rPr>
        <w:tab/>
      </w:r>
      <w:r w:rsidRPr="00AC034B">
        <w:rPr>
          <w:rFonts w:asciiTheme="majorHAnsi" w:hAnsiTheme="majorHAnsi" w:cstheme="majorHAnsi"/>
          <w:sz w:val="28"/>
          <w:szCs w:val="28"/>
        </w:rPr>
        <w:t>- Củng cố, kiện toàn tổ chức, bộ máy đi đôi với xây dựng đội ngũ đủ về số lượng, mạnh về chất lượng, có cơ cấu hợp lý;</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314A44">
        <w:rPr>
          <w:rFonts w:asciiTheme="majorHAnsi" w:hAnsiTheme="majorHAnsi" w:cstheme="majorHAnsi"/>
          <w:sz w:val="28"/>
          <w:szCs w:val="28"/>
        </w:rPr>
        <w:tab/>
      </w:r>
      <w:r w:rsidRPr="00AC034B">
        <w:rPr>
          <w:rFonts w:asciiTheme="majorHAnsi" w:hAnsiTheme="majorHAnsi" w:cstheme="majorHAnsi"/>
          <w:sz w:val="28"/>
          <w:szCs w:val="28"/>
        </w:rPr>
        <w:t>- Tổ chức và điều hành tốt các hoạt động đào tạo; nâng cao chất lượng đào tạo; có giải pháp cụ thể để đảm bảo tỷ lệ tuyển sinh;</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314A44">
        <w:rPr>
          <w:rFonts w:asciiTheme="majorHAnsi" w:hAnsiTheme="majorHAnsi" w:cstheme="majorHAnsi"/>
          <w:sz w:val="28"/>
          <w:szCs w:val="28"/>
        </w:rPr>
        <w:tab/>
      </w:r>
      <w:r w:rsidRPr="00AC034B">
        <w:rPr>
          <w:rFonts w:asciiTheme="majorHAnsi" w:hAnsiTheme="majorHAnsi" w:cstheme="majorHAnsi"/>
          <w:sz w:val="28"/>
          <w:szCs w:val="28"/>
        </w:rPr>
        <w:t>- Từng bước nâng cao đời sống vật chất, tinh thần cho công chức, viên chức và lao động;</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314A44">
        <w:rPr>
          <w:rFonts w:asciiTheme="majorHAnsi" w:hAnsiTheme="majorHAnsi" w:cstheme="majorHAnsi"/>
          <w:sz w:val="28"/>
          <w:szCs w:val="28"/>
        </w:rPr>
        <w:tab/>
      </w:r>
      <w:r w:rsidRPr="00AC034B">
        <w:rPr>
          <w:rFonts w:asciiTheme="majorHAnsi" w:hAnsiTheme="majorHAnsi" w:cstheme="majorHAnsi"/>
          <w:sz w:val="28"/>
          <w:szCs w:val="28"/>
        </w:rPr>
        <w:t>- Tăng cường tu bổ cơ sở vật chất hiện có, bổ sung trang thiết bị dạy học và làm việc theo hướng đồng bộ, hiện đại;</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314A44">
        <w:rPr>
          <w:rFonts w:asciiTheme="majorHAnsi" w:hAnsiTheme="majorHAnsi" w:cstheme="majorHAnsi"/>
          <w:sz w:val="28"/>
          <w:szCs w:val="28"/>
        </w:rPr>
        <w:tab/>
      </w:r>
      <w:r w:rsidRPr="00AC034B">
        <w:rPr>
          <w:rFonts w:asciiTheme="majorHAnsi" w:hAnsiTheme="majorHAnsi" w:cstheme="majorHAnsi"/>
          <w:sz w:val="28"/>
          <w:szCs w:val="28"/>
        </w:rPr>
        <w:t>- Quan tâm công tác xây dựng Đảng và các</w:t>
      </w:r>
      <w:r w:rsidR="00314A44">
        <w:rPr>
          <w:rFonts w:asciiTheme="majorHAnsi" w:hAnsiTheme="majorHAnsi" w:cstheme="majorHAnsi"/>
          <w:sz w:val="28"/>
          <w:szCs w:val="28"/>
        </w:rPr>
        <w:t xml:space="preserve"> đoàn thể nhà trường trong sạch</w:t>
      </w:r>
      <w:r w:rsidRPr="00AC034B">
        <w:rPr>
          <w:rFonts w:asciiTheme="majorHAnsi" w:hAnsiTheme="majorHAnsi" w:cstheme="majorHAnsi"/>
          <w:sz w:val="28"/>
          <w:szCs w:val="28"/>
        </w:rPr>
        <w:t>,</w:t>
      </w:r>
      <w:r w:rsidR="00314A44">
        <w:rPr>
          <w:rFonts w:asciiTheme="majorHAnsi" w:hAnsiTheme="majorHAnsi" w:cstheme="majorHAnsi"/>
          <w:sz w:val="28"/>
          <w:szCs w:val="28"/>
          <w:lang w:val="en-US"/>
        </w:rPr>
        <w:t xml:space="preserve"> </w:t>
      </w:r>
      <w:r w:rsidRPr="00AC034B">
        <w:rPr>
          <w:rFonts w:asciiTheme="majorHAnsi" w:hAnsiTheme="majorHAnsi" w:cstheme="majorHAnsi"/>
          <w:sz w:val="28"/>
          <w:szCs w:val="28"/>
        </w:rPr>
        <w:t>vững mạnh; tăng cường phối hợp các lực lượng xã hội trong giáo dục và đào tạo;</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314A44">
        <w:rPr>
          <w:rFonts w:asciiTheme="majorHAnsi" w:hAnsiTheme="majorHAnsi" w:cstheme="majorHAnsi"/>
          <w:sz w:val="28"/>
          <w:szCs w:val="28"/>
        </w:rPr>
        <w:tab/>
      </w:r>
      <w:r w:rsidRPr="00AC034B">
        <w:rPr>
          <w:rFonts w:asciiTheme="majorHAnsi" w:hAnsiTheme="majorHAnsi" w:cstheme="majorHAnsi"/>
          <w:sz w:val="28"/>
          <w:szCs w:val="28"/>
        </w:rPr>
        <w:t>- Cải cách hành chính, áp dụng phương pháp đổi mới trong quản lý dạy và học;</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314A44">
        <w:rPr>
          <w:rFonts w:asciiTheme="majorHAnsi" w:hAnsiTheme="majorHAnsi" w:cstheme="majorHAnsi"/>
          <w:sz w:val="28"/>
          <w:szCs w:val="28"/>
        </w:rPr>
        <w:tab/>
      </w:r>
      <w:r w:rsidRPr="00AC034B">
        <w:rPr>
          <w:rFonts w:asciiTheme="majorHAnsi" w:hAnsiTheme="majorHAnsi" w:cstheme="majorHAnsi"/>
          <w:sz w:val="28"/>
          <w:szCs w:val="28"/>
        </w:rPr>
        <w:t>- Thực hiện tốt các phong trào thi đua, các cuộc vận động do ngành phát động.</w:t>
      </w:r>
    </w:p>
    <w:p w:rsidR="00C21E4B" w:rsidRDefault="00C21E4B" w:rsidP="002032BC">
      <w:pPr>
        <w:shd w:val="clear" w:color="auto" w:fill="FFFFFF"/>
        <w:jc w:val="both"/>
        <w:rPr>
          <w:rStyle w:val="Strong"/>
          <w:rFonts w:asciiTheme="majorHAnsi" w:hAnsiTheme="majorHAnsi" w:cstheme="majorHAnsi"/>
          <w:sz w:val="28"/>
          <w:szCs w:val="28"/>
        </w:rPr>
      </w:pPr>
      <w:r w:rsidRPr="00AC034B">
        <w:rPr>
          <w:rStyle w:val="Strong"/>
          <w:rFonts w:asciiTheme="majorHAnsi" w:hAnsiTheme="majorHAnsi" w:cstheme="majorHAnsi"/>
          <w:sz w:val="28"/>
          <w:szCs w:val="28"/>
        </w:rPr>
        <w:t xml:space="preserve">      </w:t>
      </w:r>
      <w:r w:rsidR="00314A44">
        <w:rPr>
          <w:rStyle w:val="Strong"/>
          <w:rFonts w:asciiTheme="majorHAnsi" w:hAnsiTheme="majorHAnsi" w:cstheme="majorHAnsi"/>
          <w:sz w:val="28"/>
          <w:szCs w:val="28"/>
        </w:rPr>
        <w:tab/>
        <w:t>2.</w:t>
      </w:r>
      <w:r w:rsidRPr="00AC034B">
        <w:rPr>
          <w:rStyle w:val="Strong"/>
          <w:rFonts w:asciiTheme="majorHAnsi" w:hAnsiTheme="majorHAnsi" w:cstheme="majorHAnsi"/>
          <w:sz w:val="28"/>
          <w:szCs w:val="28"/>
        </w:rPr>
        <w:t xml:space="preserve"> Đối với các tổ chuyên môn.</w:t>
      </w:r>
    </w:p>
    <w:p w:rsidR="008D7CB8" w:rsidRPr="008D7CB8" w:rsidRDefault="008D7CB8" w:rsidP="008D7CB8">
      <w:pPr>
        <w:shd w:val="clear" w:color="auto" w:fill="FFFFFF"/>
        <w:ind w:firstLine="720"/>
        <w:jc w:val="both"/>
        <w:rPr>
          <w:rFonts w:asciiTheme="majorHAnsi" w:hAnsiTheme="majorHAnsi" w:cstheme="majorHAnsi"/>
          <w:sz w:val="28"/>
          <w:szCs w:val="28"/>
        </w:rPr>
      </w:pPr>
      <w:r w:rsidRPr="00AC034B">
        <w:rPr>
          <w:rFonts w:asciiTheme="majorHAnsi" w:hAnsiTheme="majorHAnsi" w:cstheme="majorHAnsi"/>
          <w:sz w:val="28"/>
          <w:szCs w:val="28"/>
        </w:rPr>
        <w:lastRenderedPageBreak/>
        <w:t>- Chủ động xây dựng kế hoạch công tác, theo chức năng nhiệm vụ của tổ;</w:t>
      </w:r>
      <w:r>
        <w:rPr>
          <w:rFonts w:asciiTheme="majorHAnsi" w:hAnsiTheme="majorHAnsi" w:cstheme="majorHAnsi"/>
          <w:sz w:val="28"/>
          <w:szCs w:val="28"/>
          <w:lang w:val="en-US"/>
        </w:rPr>
        <w:t xml:space="preserve"> l</w:t>
      </w:r>
      <w:r w:rsidRPr="00166C50">
        <w:rPr>
          <w:sz w:val="28"/>
          <w:szCs w:val="28"/>
        </w:rPr>
        <w:t>ên kế hoạch giảng dạy cụ thể cho từng tuần, tháng</w:t>
      </w:r>
      <w:r>
        <w:rPr>
          <w:sz w:val="28"/>
          <w:szCs w:val="28"/>
        </w:rPr>
        <w:t>, năm học</w:t>
      </w:r>
      <w:r w:rsidRPr="00166C50">
        <w:rPr>
          <w:sz w:val="28"/>
          <w:szCs w:val="28"/>
        </w:rPr>
        <w:t>.</w:t>
      </w:r>
    </w:p>
    <w:p w:rsidR="0014171D" w:rsidRDefault="008D7CB8" w:rsidP="0014171D">
      <w:pPr>
        <w:pStyle w:val="BodyText"/>
        <w:spacing w:after="0"/>
        <w:ind w:firstLine="720"/>
        <w:jc w:val="both"/>
        <w:rPr>
          <w:iCs/>
          <w:sz w:val="28"/>
          <w:lang w:val="en-US"/>
        </w:rPr>
      </w:pPr>
      <w:r w:rsidRPr="00166C50">
        <w:rPr>
          <w:sz w:val="28"/>
          <w:szCs w:val="28"/>
        </w:rPr>
        <w:t xml:space="preserve">- Tổ chức nghiêm túc các kỳ kiểm tra. Chỉ đạo việc đánh giá xếp loại kết quả của học sinh theo đúng </w:t>
      </w:r>
      <w:r w:rsidR="0014171D" w:rsidRPr="002A0822">
        <w:rPr>
          <w:sz w:val="28"/>
        </w:rPr>
        <w:t xml:space="preserve">Thông tư số </w:t>
      </w:r>
      <w:r w:rsidR="0014171D">
        <w:rPr>
          <w:sz w:val="28"/>
        </w:rPr>
        <w:t>27/2020</w:t>
      </w:r>
      <w:r w:rsidR="0014171D" w:rsidRPr="002A0822">
        <w:rPr>
          <w:sz w:val="28"/>
        </w:rPr>
        <w:t xml:space="preserve">/TT-BGDĐT ngày </w:t>
      </w:r>
      <w:r w:rsidR="0014171D">
        <w:rPr>
          <w:sz w:val="28"/>
        </w:rPr>
        <w:t>04</w:t>
      </w:r>
      <w:r w:rsidR="0014171D" w:rsidRPr="002A0822">
        <w:rPr>
          <w:sz w:val="28"/>
        </w:rPr>
        <w:t>/9/20</w:t>
      </w:r>
      <w:r w:rsidR="0014171D">
        <w:rPr>
          <w:sz w:val="28"/>
        </w:rPr>
        <w:t>20</w:t>
      </w:r>
      <w:r w:rsidR="0014171D" w:rsidRPr="002A0822">
        <w:rPr>
          <w:sz w:val="28"/>
        </w:rPr>
        <w:t xml:space="preserve"> </w:t>
      </w:r>
      <w:r w:rsidR="0014171D">
        <w:rPr>
          <w:rStyle w:val="BodyTextChar1"/>
          <w:bCs/>
          <w:color w:val="000000"/>
          <w:sz w:val="28"/>
          <w:szCs w:val="28"/>
          <w:lang w:val="en-US"/>
        </w:rPr>
        <w:t xml:space="preserve">và </w:t>
      </w:r>
      <w:r w:rsidR="0014171D" w:rsidRPr="002A0822">
        <w:rPr>
          <w:sz w:val="28"/>
        </w:rPr>
        <w:t xml:space="preserve">Thông tư số 22/2016/TT-BGDĐT ngày 22/9/2016 của Bộ Giáo dục và Đào tạo về việc </w:t>
      </w:r>
      <w:r w:rsidR="0014171D" w:rsidRPr="002A0822">
        <w:rPr>
          <w:iCs/>
          <w:sz w:val="28"/>
        </w:rPr>
        <w:t>sửa đổi, bổ sung một số điều của Quy định đánh giá học sinh tiểu học ban hành kèm theo Thông tư số 30/2014/TT-BGDĐT ngày 28 tháng 8 năm 2014 của Bộ trưởng Bộ Giáo dục và Đào tạo;</w:t>
      </w:r>
    </w:p>
    <w:p w:rsidR="008D7CB8" w:rsidRPr="0014171D" w:rsidRDefault="008D7CB8" w:rsidP="0014171D">
      <w:pPr>
        <w:ind w:firstLine="720"/>
        <w:jc w:val="both"/>
        <w:rPr>
          <w:sz w:val="28"/>
          <w:szCs w:val="28"/>
          <w:lang w:val="en-US"/>
        </w:rPr>
      </w:pPr>
      <w:r w:rsidRPr="00166C50">
        <w:rPr>
          <w:sz w:val="28"/>
          <w:szCs w:val="28"/>
        </w:rPr>
        <w:t>- Tăng cường công tác dự giờ thăm lớp và k</w:t>
      </w:r>
      <w:r>
        <w:rPr>
          <w:sz w:val="28"/>
          <w:szCs w:val="28"/>
        </w:rPr>
        <w:t xml:space="preserve">iểm tra hồ sơ sổ sách của giáo </w:t>
      </w:r>
      <w:r w:rsidRPr="00166C50">
        <w:rPr>
          <w:sz w:val="28"/>
          <w:szCs w:val="28"/>
        </w:rPr>
        <w:t>viên</w:t>
      </w:r>
      <w:r w:rsidR="003D145A">
        <w:rPr>
          <w:sz w:val="28"/>
          <w:szCs w:val="28"/>
          <w:lang w:val="en-US"/>
        </w:rPr>
        <w:t xml:space="preserve"> </w:t>
      </w:r>
      <w:r w:rsidRPr="00166C50">
        <w:rPr>
          <w:sz w:val="28"/>
          <w:szCs w:val="28"/>
        </w:rPr>
        <w:t>( theo hình thức chuyên đề hoặc kiểm tra thường xuyên).</w:t>
      </w:r>
      <w:r w:rsidR="0014171D">
        <w:rPr>
          <w:sz w:val="28"/>
          <w:szCs w:val="28"/>
          <w:lang w:val="en-US"/>
        </w:rPr>
        <w:t xml:space="preserve"> </w:t>
      </w:r>
    </w:p>
    <w:p w:rsidR="008D7CB8" w:rsidRPr="0014171D" w:rsidRDefault="008D7CB8" w:rsidP="0014171D">
      <w:pPr>
        <w:ind w:firstLine="720"/>
        <w:jc w:val="both"/>
        <w:rPr>
          <w:sz w:val="28"/>
          <w:szCs w:val="28"/>
          <w:lang w:val="en-US"/>
        </w:rPr>
      </w:pPr>
      <w:r w:rsidRPr="00166C50">
        <w:rPr>
          <w:sz w:val="28"/>
          <w:szCs w:val="28"/>
        </w:rPr>
        <w:t xml:space="preserve">- Chú ý công tác giúp đỡ học sinh </w:t>
      </w:r>
      <w:r>
        <w:rPr>
          <w:sz w:val="28"/>
          <w:szCs w:val="28"/>
        </w:rPr>
        <w:t>chưa hoàn thành chương trình môn học, lớp học</w:t>
      </w:r>
      <w:r w:rsidRPr="00166C50">
        <w:rPr>
          <w:sz w:val="28"/>
          <w:szCs w:val="28"/>
        </w:rPr>
        <w:t xml:space="preserve">. Lên kế hoạch cụ thể bồi dưỡng học sinh cũng như việc ôn tập cho </w:t>
      </w:r>
      <w:r>
        <w:rPr>
          <w:sz w:val="28"/>
          <w:szCs w:val="28"/>
        </w:rPr>
        <w:t>học sinh</w:t>
      </w:r>
      <w:r w:rsidRPr="00166C50">
        <w:rPr>
          <w:sz w:val="28"/>
          <w:szCs w:val="28"/>
        </w:rPr>
        <w:t xml:space="preserve"> khối 5 để hoàn thành chương trình tiểu học 1</w:t>
      </w:r>
      <w:r w:rsidR="0014171D">
        <w:rPr>
          <w:sz w:val="28"/>
          <w:szCs w:val="28"/>
        </w:rPr>
        <w:t>00%.</w:t>
      </w:r>
      <w:r>
        <w:rPr>
          <w:sz w:val="28"/>
          <w:szCs w:val="28"/>
        </w:rPr>
        <w:t xml:space="preserve"> </w:t>
      </w:r>
    </w:p>
    <w:p w:rsidR="008D7CB8" w:rsidRPr="0014171D" w:rsidRDefault="008D7CB8" w:rsidP="0014171D">
      <w:pPr>
        <w:ind w:firstLine="720"/>
        <w:jc w:val="both"/>
        <w:rPr>
          <w:sz w:val="28"/>
          <w:szCs w:val="28"/>
          <w:lang w:val="en-US"/>
        </w:rPr>
      </w:pPr>
      <w:r w:rsidRPr="00166C50">
        <w:rPr>
          <w:sz w:val="28"/>
          <w:szCs w:val="28"/>
        </w:rPr>
        <w:t>- Coi trọng việc sinh hoạt chuyên môn của tổ khối</w:t>
      </w:r>
      <w:r>
        <w:rPr>
          <w:sz w:val="28"/>
          <w:szCs w:val="28"/>
        </w:rPr>
        <w:t xml:space="preserve"> theo hướng nghiên cứu bài học</w:t>
      </w:r>
      <w:r w:rsidRPr="00166C50">
        <w:rPr>
          <w:sz w:val="28"/>
          <w:szCs w:val="28"/>
        </w:rPr>
        <w:t xml:space="preserve">. Có kế hoạch tổ chức các chuyên đề về chuyên môn. Đảm bảo mỗi khối thực hiện ít nhất hai chuyên đề trong năm học nhằm giúp giáo viên có điều kiện trao đổi kinh nghiệm giảng dạy, góp phần nâng cao </w:t>
      </w:r>
      <w:r>
        <w:rPr>
          <w:sz w:val="28"/>
          <w:szCs w:val="28"/>
        </w:rPr>
        <w:t xml:space="preserve">chất lượng học sinh. </w:t>
      </w:r>
      <w:r w:rsidRPr="00166C50">
        <w:rPr>
          <w:sz w:val="28"/>
          <w:szCs w:val="28"/>
        </w:rPr>
        <w:t xml:space="preserve"> </w:t>
      </w:r>
      <w:r>
        <w:rPr>
          <w:sz w:val="28"/>
          <w:szCs w:val="28"/>
        </w:rPr>
        <w:t xml:space="preserve">Giáo viên và </w:t>
      </w:r>
      <w:r w:rsidRPr="00166C50">
        <w:rPr>
          <w:sz w:val="28"/>
          <w:szCs w:val="28"/>
        </w:rPr>
        <w:t xml:space="preserve">học sinh  tham gia </w:t>
      </w:r>
      <w:r>
        <w:rPr>
          <w:sz w:val="28"/>
          <w:szCs w:val="28"/>
        </w:rPr>
        <w:t xml:space="preserve">có chất lượng </w:t>
      </w:r>
      <w:r w:rsidR="0014171D">
        <w:rPr>
          <w:sz w:val="28"/>
          <w:szCs w:val="28"/>
          <w:lang w:val="en-US"/>
        </w:rPr>
        <w:t xml:space="preserve">các </w:t>
      </w:r>
      <w:r>
        <w:rPr>
          <w:sz w:val="28"/>
          <w:szCs w:val="28"/>
        </w:rPr>
        <w:t>hội thi do ngành tổ chức</w:t>
      </w:r>
      <w:r w:rsidRPr="00166C50">
        <w:rPr>
          <w:sz w:val="28"/>
          <w:szCs w:val="28"/>
        </w:rPr>
        <w:t>.</w:t>
      </w:r>
      <w:r w:rsidR="0014171D">
        <w:rPr>
          <w:sz w:val="28"/>
          <w:szCs w:val="28"/>
          <w:lang w:val="en-US"/>
        </w:rPr>
        <w:t xml:space="preserve"> </w:t>
      </w:r>
    </w:p>
    <w:p w:rsidR="008D7CB8" w:rsidRDefault="0014171D" w:rsidP="0014171D">
      <w:pPr>
        <w:ind w:firstLine="720"/>
        <w:jc w:val="both"/>
        <w:rPr>
          <w:sz w:val="28"/>
          <w:szCs w:val="28"/>
        </w:rPr>
      </w:pPr>
      <w:r>
        <w:rPr>
          <w:sz w:val="28"/>
          <w:szCs w:val="28"/>
        </w:rPr>
        <w:t>- Xây dựng các câu lạc bộ như</w:t>
      </w:r>
      <w:r w:rsidR="008D7CB8">
        <w:rPr>
          <w:sz w:val="28"/>
          <w:szCs w:val="28"/>
        </w:rPr>
        <w:t xml:space="preserve">: </w:t>
      </w:r>
      <w:r w:rsidR="003D145A">
        <w:rPr>
          <w:color w:val="C00000"/>
          <w:sz w:val="28"/>
          <w:szCs w:val="28"/>
          <w:lang w:val="en-US"/>
        </w:rPr>
        <w:t>Toán học, Tiếng Việt, Tiếng Anh</w:t>
      </w:r>
      <w:r w:rsidR="008D7CB8" w:rsidRPr="0014171D">
        <w:rPr>
          <w:color w:val="C00000"/>
          <w:sz w:val="28"/>
          <w:szCs w:val="28"/>
        </w:rPr>
        <w:t>..,</w:t>
      </w:r>
      <w:r w:rsidR="008D7CB8" w:rsidRPr="00166C50">
        <w:rPr>
          <w:sz w:val="28"/>
          <w:szCs w:val="28"/>
        </w:rPr>
        <w:t xml:space="preserve"> tham gia tập luyện, sinh hoạt thường xuyên .</w:t>
      </w:r>
    </w:p>
    <w:p w:rsidR="003D145A" w:rsidRPr="003D145A" w:rsidRDefault="003D145A" w:rsidP="0014171D">
      <w:pPr>
        <w:ind w:firstLine="720"/>
        <w:jc w:val="both"/>
        <w:rPr>
          <w:sz w:val="28"/>
          <w:szCs w:val="28"/>
          <w:lang w:val="en-US"/>
        </w:rPr>
      </w:pPr>
      <w:r>
        <w:rPr>
          <w:sz w:val="28"/>
          <w:szCs w:val="28"/>
          <w:lang w:val="en-US"/>
        </w:rPr>
        <w:t>- Tích cực tham gia các Hội thi do nhành và nhà trường phát động.</w:t>
      </w:r>
    </w:p>
    <w:p w:rsidR="008D7CB8" w:rsidRPr="00166C50" w:rsidRDefault="008D7CB8" w:rsidP="0014171D">
      <w:pPr>
        <w:ind w:firstLine="720"/>
        <w:jc w:val="both"/>
        <w:rPr>
          <w:sz w:val="28"/>
          <w:szCs w:val="28"/>
        </w:rPr>
      </w:pPr>
      <w:r w:rsidRPr="00166C50">
        <w:rPr>
          <w:sz w:val="28"/>
          <w:szCs w:val="28"/>
        </w:rPr>
        <w:t>- Thường xuyên tổ chức cho giáo viên thao giảng, giảng dạy trên các thiết bị dạy học tiên tiến. Tích cực tham gia BDTX theo đúng hướng dẫn của ngành.</w:t>
      </w:r>
    </w:p>
    <w:p w:rsidR="00C21E4B" w:rsidRPr="0014171D" w:rsidRDefault="008D7CB8" w:rsidP="0014171D">
      <w:pPr>
        <w:ind w:firstLine="720"/>
        <w:jc w:val="both"/>
        <w:rPr>
          <w:sz w:val="28"/>
          <w:szCs w:val="28"/>
        </w:rPr>
      </w:pPr>
      <w:r w:rsidRPr="00166C50">
        <w:rPr>
          <w:sz w:val="28"/>
          <w:szCs w:val="28"/>
        </w:rPr>
        <w:t xml:space="preserve">- Đảm bảo giảng dạy đủ số môn học, đảm bảo thực hiện chương trình tiểu học  hiện hành theo chuẩn kiến thức, kỹ năng, tạo điều kiện cho học sinh  thực hành kiến </w:t>
      </w:r>
      <w:r w:rsidR="0014171D">
        <w:rPr>
          <w:sz w:val="28"/>
          <w:szCs w:val="28"/>
          <w:lang w:val="en-US"/>
        </w:rPr>
        <w:t xml:space="preserve"> </w:t>
      </w:r>
      <w:r w:rsidRPr="00166C50">
        <w:rPr>
          <w:sz w:val="28"/>
          <w:szCs w:val="28"/>
        </w:rPr>
        <w:t>thức đã học, hoàn thành bài tập ngay tại lớp thự</w:t>
      </w:r>
      <w:r>
        <w:rPr>
          <w:sz w:val="28"/>
          <w:szCs w:val="28"/>
        </w:rPr>
        <w:t>c hiện việc soạn giảng, nhận xét</w:t>
      </w:r>
      <w:r w:rsidRPr="00166C50">
        <w:rPr>
          <w:sz w:val="28"/>
          <w:szCs w:val="28"/>
        </w:rPr>
        <w:t xml:space="preserve">… theo quy định của ngành. </w:t>
      </w:r>
      <w:r w:rsidRPr="0014171D">
        <w:rPr>
          <w:color w:val="C00000"/>
          <w:sz w:val="28"/>
          <w:szCs w:val="28"/>
        </w:rPr>
        <w:t xml:space="preserve">Thực hiện giảng dạy chương trình Mĩ thuật theo phương pháp mới. </w:t>
      </w:r>
      <w:r w:rsidRPr="00166C50">
        <w:rPr>
          <w:sz w:val="28"/>
          <w:szCs w:val="28"/>
        </w:rPr>
        <w:t xml:space="preserve">Tăng cường công tác sử dụng và làm đồ dùng dạy học. Cùng với nhà trường thực hiện tốt cuộc vận động hai không với 4 nội dung “ Nói không với tiêu cực trong thi cử và bệnh thành tích trong giáo dục, nói không với vi phạm đạo đức nhà giáo và việc cho </w:t>
      </w:r>
      <w:r w:rsidR="0014171D">
        <w:rPr>
          <w:sz w:val="28"/>
          <w:szCs w:val="28"/>
          <w:lang w:val="en-US"/>
        </w:rPr>
        <w:t>học sinh</w:t>
      </w:r>
      <w:r w:rsidRPr="00166C50">
        <w:rPr>
          <w:sz w:val="28"/>
          <w:szCs w:val="28"/>
        </w:rPr>
        <w:t xml:space="preserve"> không đạt chuẩn lên lớp” và phong trào “ Xây dựng trường học thân thiện, học sinh tích cực”.</w:t>
      </w:r>
    </w:p>
    <w:p w:rsidR="00C21E4B" w:rsidRDefault="00C21E4B" w:rsidP="002032BC">
      <w:pPr>
        <w:shd w:val="clear" w:color="auto" w:fill="FFFFFF"/>
        <w:jc w:val="both"/>
        <w:rPr>
          <w:rStyle w:val="Strong"/>
          <w:rFonts w:asciiTheme="majorHAnsi" w:hAnsiTheme="majorHAnsi" w:cstheme="majorHAnsi"/>
          <w:sz w:val="28"/>
          <w:szCs w:val="28"/>
        </w:rPr>
      </w:pPr>
      <w:r w:rsidRPr="00AC034B">
        <w:rPr>
          <w:rStyle w:val="Strong"/>
          <w:rFonts w:asciiTheme="majorHAnsi" w:hAnsiTheme="majorHAnsi" w:cstheme="majorHAnsi"/>
          <w:sz w:val="28"/>
          <w:szCs w:val="28"/>
        </w:rPr>
        <w:t xml:space="preserve">       </w:t>
      </w:r>
      <w:r w:rsidR="00314A44">
        <w:rPr>
          <w:rStyle w:val="Strong"/>
          <w:rFonts w:asciiTheme="majorHAnsi" w:hAnsiTheme="majorHAnsi" w:cstheme="majorHAnsi"/>
          <w:sz w:val="28"/>
          <w:szCs w:val="28"/>
        </w:rPr>
        <w:tab/>
      </w:r>
      <w:r w:rsidR="00C06432">
        <w:rPr>
          <w:rStyle w:val="Strong"/>
          <w:rFonts w:asciiTheme="majorHAnsi" w:hAnsiTheme="majorHAnsi" w:cstheme="majorHAnsi"/>
          <w:sz w:val="28"/>
          <w:szCs w:val="28"/>
        </w:rPr>
        <w:t xml:space="preserve">3. </w:t>
      </w:r>
      <w:r w:rsidRPr="00AC034B">
        <w:rPr>
          <w:rStyle w:val="Strong"/>
          <w:rFonts w:asciiTheme="majorHAnsi" w:hAnsiTheme="majorHAnsi" w:cstheme="majorHAnsi"/>
          <w:sz w:val="28"/>
          <w:szCs w:val="28"/>
        </w:rPr>
        <w:t xml:space="preserve"> Đối với Ban giám hiệu.</w:t>
      </w:r>
    </w:p>
    <w:p w:rsidR="00573187" w:rsidRDefault="00C06432" w:rsidP="00573187">
      <w:pPr>
        <w:shd w:val="clear" w:color="auto" w:fill="FFFFFF"/>
        <w:ind w:firstLine="720"/>
        <w:jc w:val="both"/>
        <w:rPr>
          <w:rFonts w:asciiTheme="majorHAnsi" w:hAnsiTheme="majorHAnsi" w:cstheme="majorHAnsi"/>
          <w:sz w:val="28"/>
          <w:szCs w:val="28"/>
        </w:rPr>
      </w:pPr>
      <w:r w:rsidRPr="00166C50">
        <w:rPr>
          <w:sz w:val="28"/>
          <w:szCs w:val="28"/>
        </w:rPr>
        <w:t xml:space="preserve">- Tổ chức triển khai học tập kiến </w:t>
      </w:r>
      <w:r>
        <w:rPr>
          <w:sz w:val="28"/>
          <w:szCs w:val="28"/>
        </w:rPr>
        <w:t xml:space="preserve">thức pháp luật, chính trị, các Nghị quyết Đại hội </w:t>
      </w:r>
      <w:r w:rsidRPr="00166C50">
        <w:rPr>
          <w:sz w:val="28"/>
          <w:szCs w:val="28"/>
        </w:rPr>
        <w:t>các cấp, xây dựng  quán triệt bằng những chương trình hoạt động thiết thực.</w:t>
      </w:r>
      <w:r w:rsidR="00573187">
        <w:rPr>
          <w:sz w:val="28"/>
          <w:szCs w:val="28"/>
          <w:lang w:val="en-US"/>
        </w:rPr>
        <w:t xml:space="preserve"> </w:t>
      </w:r>
      <w:r w:rsidR="00573187" w:rsidRPr="00AC034B">
        <w:rPr>
          <w:rFonts w:asciiTheme="majorHAnsi" w:hAnsiTheme="majorHAnsi" w:cstheme="majorHAnsi"/>
          <w:sz w:val="28"/>
          <w:szCs w:val="28"/>
        </w:rPr>
        <w:t>Áp dụng đổi mới quản lý cải cách hành chính;</w:t>
      </w:r>
    </w:p>
    <w:p w:rsidR="00573187" w:rsidRDefault="00573187" w:rsidP="00573187">
      <w:pPr>
        <w:shd w:val="clear" w:color="auto" w:fill="FFFFFF"/>
        <w:ind w:firstLine="720"/>
        <w:jc w:val="both"/>
        <w:rPr>
          <w:sz w:val="28"/>
          <w:szCs w:val="28"/>
          <w:lang w:val="en-US"/>
        </w:rPr>
      </w:pPr>
      <w:r w:rsidRPr="00166C50">
        <w:rPr>
          <w:sz w:val="28"/>
          <w:szCs w:val="28"/>
        </w:rPr>
        <w:t>- Phân công, phân nhiệm rõ ràng, lên kế hoạch hoạt động cụ thể, có theo dõi, kiểm tra thực hiện kế hoạch các bộ phận</w:t>
      </w:r>
      <w:r>
        <w:rPr>
          <w:sz w:val="28"/>
          <w:szCs w:val="28"/>
          <w:lang w:val="en-US"/>
        </w:rPr>
        <w:t>.</w:t>
      </w:r>
    </w:p>
    <w:p w:rsidR="00573187" w:rsidRPr="00573187" w:rsidRDefault="00573187" w:rsidP="00573187">
      <w:pPr>
        <w:ind w:firstLine="720"/>
        <w:jc w:val="both"/>
        <w:rPr>
          <w:sz w:val="28"/>
          <w:szCs w:val="28"/>
        </w:rPr>
      </w:pPr>
      <w:r w:rsidRPr="00166C50">
        <w:rPr>
          <w:sz w:val="28"/>
          <w:szCs w:val="28"/>
        </w:rPr>
        <w:t>- Thường xuyên kiểm tra việc thực hiện quy chế chuyên môn, công tác soạn giảng của giáo viên. Có  kế hoạch hàng tháng nhằm kiểm tra, giúp đỡ giáo viên nâng cao năng lực chuyên môn.</w:t>
      </w:r>
    </w:p>
    <w:p w:rsidR="00C21E4B" w:rsidRPr="00AC034B" w:rsidRDefault="00C21E4B" w:rsidP="00573187">
      <w:pPr>
        <w:shd w:val="clear" w:color="auto" w:fill="FFFFFF"/>
        <w:ind w:firstLine="720"/>
        <w:jc w:val="both"/>
        <w:rPr>
          <w:rFonts w:asciiTheme="majorHAnsi" w:hAnsiTheme="majorHAnsi" w:cstheme="majorHAnsi"/>
          <w:sz w:val="28"/>
          <w:szCs w:val="28"/>
        </w:rPr>
      </w:pPr>
      <w:r w:rsidRPr="00AC034B">
        <w:rPr>
          <w:rFonts w:asciiTheme="majorHAnsi" w:hAnsiTheme="majorHAnsi" w:cstheme="majorHAnsi"/>
          <w:sz w:val="28"/>
          <w:szCs w:val="28"/>
        </w:rPr>
        <w:t>- Tạo điều kiện cho CB</w:t>
      </w:r>
      <w:r w:rsidR="00C06432">
        <w:rPr>
          <w:rFonts w:asciiTheme="majorHAnsi" w:hAnsiTheme="majorHAnsi" w:cstheme="majorHAnsi"/>
          <w:sz w:val="28"/>
          <w:szCs w:val="28"/>
          <w:lang w:val="en-US"/>
        </w:rPr>
        <w:t>-</w:t>
      </w:r>
      <w:r w:rsidR="00C06432">
        <w:rPr>
          <w:rFonts w:asciiTheme="majorHAnsi" w:hAnsiTheme="majorHAnsi" w:cstheme="majorHAnsi"/>
          <w:sz w:val="28"/>
          <w:szCs w:val="28"/>
        </w:rPr>
        <w:t>CC-</w:t>
      </w:r>
      <w:r w:rsidRPr="00AC034B">
        <w:rPr>
          <w:rFonts w:asciiTheme="majorHAnsi" w:hAnsiTheme="majorHAnsi" w:cstheme="majorHAnsi"/>
          <w:sz w:val="28"/>
          <w:szCs w:val="28"/>
        </w:rPr>
        <w:t>VC được cử đi học các lớp chính trị, chuyên môn, nghiệp vụ…</w:t>
      </w:r>
    </w:p>
    <w:p w:rsidR="00C21E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C06432">
        <w:rPr>
          <w:rFonts w:asciiTheme="majorHAnsi" w:hAnsiTheme="majorHAnsi" w:cstheme="majorHAnsi"/>
          <w:sz w:val="28"/>
          <w:szCs w:val="28"/>
        </w:rPr>
        <w:tab/>
      </w:r>
      <w:r w:rsidRPr="00AC034B">
        <w:rPr>
          <w:rFonts w:asciiTheme="majorHAnsi" w:hAnsiTheme="majorHAnsi" w:cstheme="majorHAnsi"/>
          <w:sz w:val="28"/>
          <w:szCs w:val="28"/>
        </w:rPr>
        <w:t>- Thực hiện đầy đủ theo qui định về chế độ nâng lương cho CB</w:t>
      </w:r>
      <w:r w:rsidR="00C06432">
        <w:rPr>
          <w:rFonts w:asciiTheme="majorHAnsi" w:hAnsiTheme="majorHAnsi" w:cstheme="majorHAnsi"/>
          <w:sz w:val="28"/>
          <w:szCs w:val="28"/>
          <w:lang w:val="en-US"/>
        </w:rPr>
        <w:t>-</w:t>
      </w:r>
      <w:r w:rsidRPr="00AC034B">
        <w:rPr>
          <w:rFonts w:asciiTheme="majorHAnsi" w:hAnsiTheme="majorHAnsi" w:cstheme="majorHAnsi"/>
          <w:sz w:val="28"/>
          <w:szCs w:val="28"/>
        </w:rPr>
        <w:t>CC-VC khi đến thời hạn tăng lương hoặc nâng lương trước thời hạn khi đủ điều kiện, tiêu chuẩn, đảm bảo việc làm và tiền lương ổn định;</w:t>
      </w:r>
    </w:p>
    <w:p w:rsidR="00573187" w:rsidRPr="00573187" w:rsidRDefault="00573187" w:rsidP="00573187">
      <w:pPr>
        <w:ind w:firstLine="720"/>
        <w:jc w:val="both"/>
        <w:rPr>
          <w:sz w:val="28"/>
          <w:szCs w:val="28"/>
        </w:rPr>
      </w:pPr>
      <w:r w:rsidRPr="00166C50">
        <w:rPr>
          <w:sz w:val="28"/>
          <w:szCs w:val="28"/>
        </w:rPr>
        <w:lastRenderedPageBreak/>
        <w:t>- Thực hiện thu chi đúng nguyên tắc, công khai tài chính hàng tháng theo đúng quy định. Dân chủ hóa các hoạt động của nhà trường.</w:t>
      </w:r>
    </w:p>
    <w:p w:rsidR="00C21E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C06432">
        <w:rPr>
          <w:rFonts w:asciiTheme="majorHAnsi" w:hAnsiTheme="majorHAnsi" w:cstheme="majorHAnsi"/>
          <w:sz w:val="28"/>
          <w:szCs w:val="28"/>
        </w:rPr>
        <w:tab/>
      </w:r>
      <w:r w:rsidRPr="00AC034B">
        <w:rPr>
          <w:rFonts w:asciiTheme="majorHAnsi" w:hAnsiTheme="majorHAnsi" w:cstheme="majorHAnsi"/>
          <w:sz w:val="28"/>
          <w:szCs w:val="28"/>
        </w:rPr>
        <w:t>- Tổ chức các phong trào thi đua trong cơ quan, động viên khen thưởng kịp thời những cá nhân, tập thể hoàn thành xuất sắc nhiệm vụ;</w:t>
      </w:r>
    </w:p>
    <w:p w:rsidR="00573187" w:rsidRPr="00166C50" w:rsidRDefault="00573187" w:rsidP="00573187">
      <w:pPr>
        <w:ind w:firstLine="720"/>
        <w:jc w:val="both"/>
        <w:rPr>
          <w:sz w:val="28"/>
          <w:szCs w:val="28"/>
        </w:rPr>
      </w:pPr>
      <w:r w:rsidRPr="00166C50">
        <w:rPr>
          <w:sz w:val="28"/>
          <w:szCs w:val="28"/>
        </w:rPr>
        <w:t>- Tham mưu với chí</w:t>
      </w:r>
      <w:r>
        <w:rPr>
          <w:sz w:val="28"/>
          <w:szCs w:val="28"/>
        </w:rPr>
        <w:t>nh quyền địa phương, H</w:t>
      </w:r>
      <w:r w:rsidRPr="00166C50">
        <w:rPr>
          <w:sz w:val="28"/>
          <w:szCs w:val="28"/>
        </w:rPr>
        <w:t xml:space="preserve">ội đồng giáo dục, </w:t>
      </w:r>
      <w:r>
        <w:rPr>
          <w:sz w:val="28"/>
          <w:szCs w:val="28"/>
        </w:rPr>
        <w:t>Ban đại diện</w:t>
      </w:r>
      <w:r w:rsidRPr="00166C50">
        <w:rPr>
          <w:sz w:val="28"/>
          <w:szCs w:val="28"/>
        </w:rPr>
        <w:t xml:space="preserve"> CMHS hỗ trợ hoạt động giảng dạy và có kế hoạch phát triển nhất là việc sửa chữa, xây dựng trường lớp</w:t>
      </w:r>
      <w:r>
        <w:rPr>
          <w:sz w:val="28"/>
          <w:szCs w:val="28"/>
        </w:rPr>
        <w:t>, chăm lo đến đời sống vật chất cũng như tinh thần của cán bộ, giáo viên, nhân viên nhà trường; động viên khen thưởng kịp thời những học sinh đạt thành tích cao trong các hoạt động học tập, văn hóa, văn nghệ, thể dục thể thao</w:t>
      </w:r>
      <w:r w:rsidRPr="00166C50">
        <w:rPr>
          <w:sz w:val="28"/>
          <w:szCs w:val="28"/>
        </w:rPr>
        <w:t>.</w:t>
      </w:r>
    </w:p>
    <w:p w:rsidR="00573187" w:rsidRPr="00573187" w:rsidRDefault="00C21E4B" w:rsidP="00573187">
      <w:pPr>
        <w:shd w:val="clear" w:color="auto" w:fill="FFFFFF"/>
        <w:ind w:firstLine="720"/>
        <w:jc w:val="both"/>
        <w:rPr>
          <w:rFonts w:asciiTheme="majorHAnsi" w:hAnsiTheme="majorHAnsi" w:cstheme="majorHAnsi"/>
          <w:sz w:val="28"/>
          <w:szCs w:val="28"/>
        </w:rPr>
      </w:pPr>
      <w:r w:rsidRPr="00AC034B">
        <w:rPr>
          <w:rFonts w:asciiTheme="majorHAnsi" w:hAnsiTheme="majorHAnsi" w:cstheme="majorHAnsi"/>
          <w:sz w:val="28"/>
          <w:szCs w:val="28"/>
        </w:rPr>
        <w:t xml:space="preserve">- Duy trì nghiêm túc nội qui, quy chế cơ quan, </w:t>
      </w:r>
      <w:r w:rsidR="00573187">
        <w:rPr>
          <w:sz w:val="28"/>
          <w:szCs w:val="28"/>
        </w:rPr>
        <w:t>k</w:t>
      </w:r>
      <w:r w:rsidR="00573187" w:rsidRPr="000F024B">
        <w:rPr>
          <w:sz w:val="28"/>
          <w:szCs w:val="28"/>
        </w:rPr>
        <w:t>ịp thời phát hiện, ngăn chặn</w:t>
      </w:r>
      <w:r w:rsidR="00573187">
        <w:rPr>
          <w:sz w:val="28"/>
          <w:szCs w:val="28"/>
          <w:lang w:val="en-US"/>
        </w:rPr>
        <w:t xml:space="preserve"> </w:t>
      </w:r>
      <w:r w:rsidR="00573187">
        <w:rPr>
          <w:sz w:val="28"/>
          <w:szCs w:val="28"/>
        </w:rPr>
        <w:t xml:space="preserve">cán bộ, giáo viên, </w:t>
      </w:r>
      <w:r w:rsidR="00573187" w:rsidRPr="00166C50">
        <w:rPr>
          <w:sz w:val="28"/>
          <w:szCs w:val="28"/>
        </w:rPr>
        <w:t>nhân viên</w:t>
      </w:r>
      <w:r w:rsidR="00573187" w:rsidRPr="00AC034B">
        <w:rPr>
          <w:rFonts w:asciiTheme="majorHAnsi" w:hAnsiTheme="majorHAnsi" w:cstheme="majorHAnsi"/>
          <w:sz w:val="28"/>
          <w:szCs w:val="28"/>
        </w:rPr>
        <w:t xml:space="preserve"> vi phạm nội quy, quy chế dân chủ và kỷ luật lao động</w:t>
      </w:r>
      <w:r w:rsidR="00573187">
        <w:rPr>
          <w:rFonts w:asciiTheme="majorHAnsi" w:hAnsiTheme="majorHAnsi" w:cstheme="majorHAnsi"/>
          <w:sz w:val="28"/>
          <w:szCs w:val="28"/>
        </w:rPr>
        <w:t xml:space="preserve"> </w:t>
      </w:r>
      <w:r w:rsidR="00573187" w:rsidRPr="000F024B">
        <w:rPr>
          <w:sz w:val="28"/>
          <w:szCs w:val="28"/>
        </w:rPr>
        <w:t>và xử lý nghiêm những hành vi xúc phạm danh dự, nhân phẩm, xâm phạm thân thể học sinh, vi phạm quy định về hành vi nhà giáo không được làm và các</w:t>
      </w:r>
      <w:r w:rsidR="00573187" w:rsidRPr="00166C50">
        <w:rPr>
          <w:sz w:val="28"/>
          <w:szCs w:val="28"/>
        </w:rPr>
        <w:t xml:space="preserve"> quy định của </w:t>
      </w:r>
      <w:r w:rsidR="00573187">
        <w:rPr>
          <w:sz w:val="28"/>
          <w:szCs w:val="28"/>
        </w:rPr>
        <w:t xml:space="preserve">nhà nước, ngành đối với cán bộ, giáo viên, </w:t>
      </w:r>
      <w:r w:rsidR="00573187" w:rsidRPr="00166C50">
        <w:rPr>
          <w:sz w:val="28"/>
          <w:szCs w:val="28"/>
        </w:rPr>
        <w:t>nhân viên.</w:t>
      </w:r>
      <w:r w:rsidR="00573187">
        <w:rPr>
          <w:sz w:val="28"/>
          <w:szCs w:val="28"/>
          <w:lang w:val="en-US"/>
        </w:rPr>
        <w:t xml:space="preserve"> </w:t>
      </w:r>
    </w:p>
    <w:p w:rsidR="00573187" w:rsidRPr="00166C50" w:rsidRDefault="00573187" w:rsidP="00573187">
      <w:pPr>
        <w:ind w:firstLine="720"/>
        <w:jc w:val="both"/>
        <w:rPr>
          <w:sz w:val="28"/>
          <w:szCs w:val="28"/>
        </w:rPr>
      </w:pPr>
      <w:r w:rsidRPr="00166C50">
        <w:rPr>
          <w:sz w:val="28"/>
          <w:szCs w:val="28"/>
        </w:rPr>
        <w:t>- Tiếp tục thực hiện tốt các cuộc vận động “Học tập và làm theo tấm gương đạo đức Hồ Chí Minh”, “Hai không” với 4 nội dung gắn với cuộc vận động Mỗi thầy cô giáo là tấm gương về đạo đức,tự học và sáng tạo; thực hiện thất tốt cuộc vận động  “Xây dựng trường học thân thiện, học sinh tích cực”.</w:t>
      </w:r>
    </w:p>
    <w:p w:rsidR="00AD6829" w:rsidRDefault="00C21E4B" w:rsidP="00AD6829">
      <w:pPr>
        <w:shd w:val="clear" w:color="auto" w:fill="FFFFFF"/>
        <w:ind w:firstLine="720"/>
        <w:jc w:val="both"/>
        <w:rPr>
          <w:rStyle w:val="Strong"/>
          <w:rFonts w:asciiTheme="majorHAnsi" w:hAnsiTheme="majorHAnsi" w:cstheme="majorHAnsi"/>
          <w:b w:val="0"/>
          <w:bCs w:val="0"/>
          <w:sz w:val="28"/>
          <w:szCs w:val="28"/>
        </w:rPr>
      </w:pPr>
      <w:r w:rsidRPr="00AC034B">
        <w:rPr>
          <w:rFonts w:asciiTheme="majorHAnsi" w:hAnsiTheme="majorHAnsi" w:cstheme="majorHAnsi"/>
          <w:sz w:val="28"/>
          <w:szCs w:val="28"/>
        </w:rPr>
        <w:t>- Quan tâm đời sống CB</w:t>
      </w:r>
      <w:r w:rsidR="00C06432">
        <w:rPr>
          <w:rFonts w:asciiTheme="majorHAnsi" w:hAnsiTheme="majorHAnsi" w:cstheme="majorHAnsi"/>
          <w:sz w:val="28"/>
          <w:szCs w:val="28"/>
          <w:lang w:val="en-US"/>
        </w:rPr>
        <w:t>-</w:t>
      </w:r>
      <w:r w:rsidRPr="00AC034B">
        <w:rPr>
          <w:rFonts w:asciiTheme="majorHAnsi" w:hAnsiTheme="majorHAnsi" w:cstheme="majorHAnsi"/>
          <w:sz w:val="28"/>
          <w:szCs w:val="28"/>
        </w:rPr>
        <w:t>CC-VC, tạo điều kiện về thời gian, vật chất và tinh thần để Công đoàn chăm lo đời sống cho cán bộ, đoàn viên và tạo điều kiện cho CB</w:t>
      </w:r>
      <w:r w:rsidR="00C06432">
        <w:rPr>
          <w:rFonts w:asciiTheme="majorHAnsi" w:hAnsiTheme="majorHAnsi" w:cstheme="majorHAnsi"/>
          <w:sz w:val="28"/>
          <w:szCs w:val="28"/>
          <w:lang w:val="en-US"/>
        </w:rPr>
        <w:t>-</w:t>
      </w:r>
      <w:r w:rsidRPr="00AC034B">
        <w:rPr>
          <w:rFonts w:asciiTheme="majorHAnsi" w:hAnsiTheme="majorHAnsi" w:cstheme="majorHAnsi"/>
          <w:sz w:val="28"/>
          <w:szCs w:val="28"/>
        </w:rPr>
        <w:t>CC-VC  được đi trao đổi kinh nghiệm treo hình thức thực tế nhằm đáp ứng yêu cầu công việc</w:t>
      </w:r>
    </w:p>
    <w:p w:rsidR="00C21E4B" w:rsidRPr="00AC034B" w:rsidRDefault="00AD6829" w:rsidP="002032BC">
      <w:pPr>
        <w:shd w:val="clear" w:color="auto" w:fill="FFFFFF"/>
        <w:ind w:firstLine="720"/>
        <w:jc w:val="both"/>
        <w:rPr>
          <w:rFonts w:asciiTheme="majorHAnsi" w:hAnsiTheme="majorHAnsi" w:cstheme="majorHAnsi"/>
          <w:sz w:val="28"/>
          <w:szCs w:val="28"/>
        </w:rPr>
      </w:pPr>
      <w:r>
        <w:rPr>
          <w:rStyle w:val="Strong"/>
          <w:rFonts w:asciiTheme="majorHAnsi" w:hAnsiTheme="majorHAnsi" w:cstheme="majorHAnsi"/>
          <w:sz w:val="28"/>
          <w:szCs w:val="28"/>
        </w:rPr>
        <w:t xml:space="preserve">4. </w:t>
      </w:r>
      <w:r w:rsidR="00C21E4B" w:rsidRPr="00AC034B">
        <w:rPr>
          <w:rStyle w:val="Strong"/>
          <w:rFonts w:asciiTheme="majorHAnsi" w:hAnsiTheme="majorHAnsi" w:cstheme="majorHAnsi"/>
          <w:sz w:val="28"/>
          <w:szCs w:val="28"/>
        </w:rPr>
        <w:t>Đối với BCH Công đoàn:</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C06432">
        <w:rPr>
          <w:rFonts w:asciiTheme="majorHAnsi" w:hAnsiTheme="majorHAnsi" w:cstheme="majorHAnsi"/>
          <w:sz w:val="28"/>
          <w:szCs w:val="28"/>
        </w:rPr>
        <w:tab/>
      </w:r>
      <w:r w:rsidRPr="00AC034B">
        <w:rPr>
          <w:rFonts w:asciiTheme="majorHAnsi" w:hAnsiTheme="majorHAnsi" w:cstheme="majorHAnsi"/>
          <w:sz w:val="28"/>
          <w:szCs w:val="28"/>
        </w:rPr>
        <w:t>- Vận động CB</w:t>
      </w:r>
      <w:r w:rsidR="00C06432">
        <w:rPr>
          <w:rFonts w:asciiTheme="majorHAnsi" w:hAnsiTheme="majorHAnsi" w:cstheme="majorHAnsi"/>
          <w:sz w:val="28"/>
          <w:szCs w:val="28"/>
          <w:lang w:val="en-US"/>
        </w:rPr>
        <w:t>-</w:t>
      </w:r>
      <w:r w:rsidRPr="00AC034B">
        <w:rPr>
          <w:rFonts w:asciiTheme="majorHAnsi" w:hAnsiTheme="majorHAnsi" w:cstheme="majorHAnsi"/>
          <w:sz w:val="28"/>
          <w:szCs w:val="28"/>
        </w:rPr>
        <w:t>CC-VC-NLĐ thực hiện nghiêm chỉnh nội qui, qui chế cơ quan; tích cực tham gia cải cách hành chính, tham gia học tập chỉ thị nghị quyết của Đảng, Nhà nước, Công đoàn đại diện việc thực hiện chế độ chính sách và bảo vệ những quyền, lợi ích hợp pháp chính đáng đối với CBCC-VC;</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C06432">
        <w:rPr>
          <w:rFonts w:asciiTheme="majorHAnsi" w:hAnsiTheme="majorHAnsi" w:cstheme="majorHAnsi"/>
          <w:sz w:val="28"/>
          <w:szCs w:val="28"/>
        </w:rPr>
        <w:tab/>
      </w:r>
      <w:r w:rsidRPr="00AC034B">
        <w:rPr>
          <w:rFonts w:asciiTheme="majorHAnsi" w:hAnsiTheme="majorHAnsi" w:cstheme="majorHAnsi"/>
          <w:sz w:val="28"/>
          <w:szCs w:val="28"/>
        </w:rPr>
        <w:t>- Tuyên truyền và thực hiện tốt những cuộc vận động của Đảng, Nhà nước, của Công đoàn các cấp nhằm xây dựng nhà trường đoàn kết thống nhất;</w:t>
      </w:r>
    </w:p>
    <w:p w:rsidR="00C21E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C06432">
        <w:rPr>
          <w:rFonts w:asciiTheme="majorHAnsi" w:hAnsiTheme="majorHAnsi" w:cstheme="majorHAnsi"/>
          <w:sz w:val="28"/>
          <w:szCs w:val="28"/>
        </w:rPr>
        <w:tab/>
      </w:r>
      <w:r w:rsidRPr="00AC034B">
        <w:rPr>
          <w:rFonts w:asciiTheme="majorHAnsi" w:hAnsiTheme="majorHAnsi" w:cstheme="majorHAnsi"/>
          <w:sz w:val="28"/>
          <w:szCs w:val="28"/>
        </w:rPr>
        <w:t>- Thực hiện tốt công tác kiểm tra giám sát hoạt động của cơ quan, chỉ đạo hoạt động của Ban thanh  tra nhân dân theo nghị định 99/NĐ-CP của Chính phủ;</w:t>
      </w:r>
    </w:p>
    <w:p w:rsidR="0014171D" w:rsidRPr="0014171D" w:rsidRDefault="0014171D" w:rsidP="0014171D">
      <w:pPr>
        <w:ind w:firstLine="360"/>
        <w:jc w:val="both"/>
        <w:rPr>
          <w:sz w:val="28"/>
          <w:szCs w:val="28"/>
        </w:rPr>
      </w:pPr>
      <w:r w:rsidRPr="00166C50">
        <w:rPr>
          <w:sz w:val="28"/>
          <w:szCs w:val="28"/>
        </w:rPr>
        <w:t xml:space="preserve">- Chỉ đạo Ban thanh tra nhân dân giám sát việc thực hiện các chế độ chính sách đối với </w:t>
      </w:r>
      <w:r>
        <w:rPr>
          <w:sz w:val="28"/>
          <w:szCs w:val="28"/>
          <w:lang w:val="en-US"/>
        </w:rPr>
        <w:t xml:space="preserve">CB-GV-NV </w:t>
      </w:r>
      <w:r w:rsidRPr="00166C50">
        <w:rPr>
          <w:sz w:val="28"/>
          <w:szCs w:val="28"/>
        </w:rPr>
        <w:t>trong đơn vị. Giám sát thực hiện quy chế c</w:t>
      </w:r>
      <w:r>
        <w:rPr>
          <w:sz w:val="28"/>
          <w:szCs w:val="28"/>
        </w:rPr>
        <w:t>huyên môn, hoạt động tài chính...</w:t>
      </w:r>
      <w:r w:rsidRPr="00166C50">
        <w:rPr>
          <w:sz w:val="28"/>
          <w:szCs w:val="28"/>
        </w:rPr>
        <w:t>trong nhà trường.</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C06432">
        <w:rPr>
          <w:rFonts w:asciiTheme="majorHAnsi" w:hAnsiTheme="majorHAnsi" w:cstheme="majorHAnsi"/>
          <w:sz w:val="28"/>
          <w:szCs w:val="28"/>
        </w:rPr>
        <w:tab/>
      </w:r>
      <w:r w:rsidRPr="00AC034B">
        <w:rPr>
          <w:rFonts w:asciiTheme="majorHAnsi" w:hAnsiTheme="majorHAnsi" w:cstheme="majorHAnsi"/>
          <w:sz w:val="28"/>
          <w:szCs w:val="28"/>
        </w:rPr>
        <w:t>- Làm tốt công tác đoàn kết nội bộ, tổ chức thực hiện nghị định số 04/NĐ-CP về thực hiện quy chế dân chủ ở cơ quan hành chính nhà nước và đơn vị sự nghiệp công lập;</w:t>
      </w:r>
    </w:p>
    <w:p w:rsidR="00C21E4B" w:rsidRPr="00AC034B"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C06432">
        <w:rPr>
          <w:rFonts w:asciiTheme="majorHAnsi" w:hAnsiTheme="majorHAnsi" w:cstheme="majorHAnsi"/>
          <w:sz w:val="28"/>
          <w:szCs w:val="28"/>
        </w:rPr>
        <w:tab/>
      </w:r>
      <w:r w:rsidRPr="00AC034B">
        <w:rPr>
          <w:rFonts w:asciiTheme="majorHAnsi" w:hAnsiTheme="majorHAnsi" w:cstheme="majorHAnsi"/>
          <w:sz w:val="28"/>
          <w:szCs w:val="28"/>
        </w:rPr>
        <w:t>- Phản ánh kịp thời diễn biến tư tưởng, tâm tư nguyện vọng chính đáng hợp pháp của đoàn viên công đoàn với cấp ủy, thủ trưởng cơ quan;</w:t>
      </w:r>
    </w:p>
    <w:p w:rsidR="00C06432" w:rsidRDefault="00C21E4B" w:rsidP="00EB72F9">
      <w:pPr>
        <w:shd w:val="clear" w:color="auto" w:fill="FFFFFF"/>
        <w:jc w:val="both"/>
        <w:rPr>
          <w:rFonts w:asciiTheme="majorHAnsi" w:hAnsiTheme="majorHAnsi" w:cstheme="majorHAnsi"/>
          <w:sz w:val="28"/>
          <w:szCs w:val="28"/>
        </w:rPr>
      </w:pPr>
      <w:r w:rsidRPr="00AC034B">
        <w:rPr>
          <w:rFonts w:asciiTheme="majorHAnsi" w:hAnsiTheme="majorHAnsi" w:cstheme="majorHAnsi"/>
          <w:sz w:val="28"/>
          <w:szCs w:val="28"/>
        </w:rPr>
        <w:t xml:space="preserve">       </w:t>
      </w:r>
      <w:r w:rsidR="00C06432">
        <w:rPr>
          <w:rFonts w:asciiTheme="majorHAnsi" w:hAnsiTheme="majorHAnsi" w:cstheme="majorHAnsi"/>
          <w:sz w:val="28"/>
          <w:szCs w:val="28"/>
        </w:rPr>
        <w:tab/>
      </w:r>
      <w:r w:rsidRPr="00AC034B">
        <w:rPr>
          <w:rFonts w:asciiTheme="majorHAnsi" w:hAnsiTheme="majorHAnsi" w:cstheme="majorHAnsi"/>
          <w:sz w:val="28"/>
          <w:szCs w:val="28"/>
        </w:rPr>
        <w:t>- Duy trì thực hiện và tổ chức những hoạt động văn hóa văn nghệ, thể dục thể thao…thiết thực nhân ngày lễ, kỷ niệm trọng đại trong năm nhằm ôn lại truyền thống của ngành, của đất nước;</w:t>
      </w:r>
    </w:p>
    <w:p w:rsidR="00AD6829" w:rsidRDefault="00C21E4B" w:rsidP="00AD6829">
      <w:pPr>
        <w:shd w:val="clear" w:color="auto" w:fill="FFFFFF"/>
        <w:ind w:firstLine="720"/>
        <w:jc w:val="both"/>
        <w:rPr>
          <w:rFonts w:asciiTheme="majorHAnsi" w:hAnsiTheme="majorHAnsi" w:cstheme="majorHAnsi"/>
          <w:sz w:val="28"/>
          <w:szCs w:val="28"/>
        </w:rPr>
      </w:pPr>
      <w:r w:rsidRPr="00AC034B">
        <w:rPr>
          <w:rFonts w:asciiTheme="majorHAnsi" w:hAnsiTheme="majorHAnsi" w:cstheme="majorHAnsi"/>
          <w:sz w:val="28"/>
          <w:szCs w:val="28"/>
        </w:rPr>
        <w:t xml:space="preserve">- Tham gia hội đồng thi đua khen thưởng, kỷ </w:t>
      </w:r>
      <w:r w:rsidR="00C06432">
        <w:rPr>
          <w:rFonts w:asciiTheme="majorHAnsi" w:hAnsiTheme="majorHAnsi" w:cstheme="majorHAnsi"/>
          <w:sz w:val="28"/>
          <w:szCs w:val="28"/>
        </w:rPr>
        <w:t>luật, nâng lương của nhà trường.</w:t>
      </w:r>
    </w:p>
    <w:p w:rsidR="00AD6829" w:rsidRPr="00AD6829" w:rsidRDefault="00AD6829" w:rsidP="002032BC">
      <w:pPr>
        <w:shd w:val="clear" w:color="auto" w:fill="FFFFFF"/>
        <w:ind w:firstLine="720"/>
        <w:jc w:val="both"/>
        <w:rPr>
          <w:rFonts w:asciiTheme="majorHAnsi" w:hAnsiTheme="majorHAnsi" w:cstheme="majorHAnsi"/>
          <w:sz w:val="28"/>
          <w:szCs w:val="28"/>
          <w:lang w:val="en-US"/>
        </w:rPr>
      </w:pPr>
      <w:r>
        <w:rPr>
          <w:rStyle w:val="Strong"/>
          <w:rFonts w:asciiTheme="majorHAnsi" w:hAnsiTheme="majorHAnsi" w:cstheme="majorHAnsi"/>
          <w:sz w:val="28"/>
          <w:szCs w:val="28"/>
          <w:lang w:val="en-US"/>
        </w:rPr>
        <w:t xml:space="preserve">5. </w:t>
      </w:r>
      <w:r w:rsidRPr="00AC034B">
        <w:rPr>
          <w:rStyle w:val="Strong"/>
          <w:rFonts w:asciiTheme="majorHAnsi" w:hAnsiTheme="majorHAnsi" w:cstheme="majorHAnsi"/>
          <w:sz w:val="28"/>
          <w:szCs w:val="28"/>
        </w:rPr>
        <w:t xml:space="preserve">Đối với </w:t>
      </w:r>
      <w:r>
        <w:rPr>
          <w:b/>
          <w:sz w:val="28"/>
          <w:szCs w:val="28"/>
        </w:rPr>
        <w:t>Ban t</w:t>
      </w:r>
      <w:r w:rsidRPr="00166C50">
        <w:rPr>
          <w:b/>
          <w:sz w:val="28"/>
          <w:szCs w:val="28"/>
        </w:rPr>
        <w:t>hanh tra</w:t>
      </w:r>
      <w:r>
        <w:rPr>
          <w:b/>
          <w:sz w:val="28"/>
          <w:szCs w:val="28"/>
        </w:rPr>
        <w:t xml:space="preserve"> nhân dân</w:t>
      </w:r>
      <w:r w:rsidRPr="00166C50">
        <w:rPr>
          <w:sz w:val="28"/>
          <w:szCs w:val="28"/>
        </w:rPr>
        <w:t>:</w:t>
      </w:r>
      <w:r>
        <w:rPr>
          <w:sz w:val="28"/>
          <w:szCs w:val="28"/>
          <w:lang w:val="en-US"/>
        </w:rPr>
        <w:t xml:space="preserve"> </w:t>
      </w:r>
    </w:p>
    <w:p w:rsidR="00AD6829" w:rsidRPr="00166C50" w:rsidRDefault="00AD6829" w:rsidP="00AD6829">
      <w:pPr>
        <w:ind w:firstLine="720"/>
        <w:jc w:val="both"/>
        <w:rPr>
          <w:sz w:val="28"/>
          <w:szCs w:val="28"/>
        </w:rPr>
      </w:pPr>
      <w:r w:rsidRPr="00166C50">
        <w:rPr>
          <w:sz w:val="28"/>
          <w:szCs w:val="28"/>
        </w:rPr>
        <w:t>- Giám sát mọi hoạt động của nhà trường, chú ý công tá</w:t>
      </w:r>
      <w:r>
        <w:rPr>
          <w:sz w:val="28"/>
          <w:szCs w:val="28"/>
        </w:rPr>
        <w:t>c thi đua, tài chính</w:t>
      </w:r>
      <w:r w:rsidRPr="00166C50">
        <w:rPr>
          <w:sz w:val="28"/>
          <w:szCs w:val="28"/>
        </w:rPr>
        <w:t xml:space="preserve">, việc thực hiện quy chế </w:t>
      </w:r>
      <w:r>
        <w:rPr>
          <w:sz w:val="28"/>
          <w:szCs w:val="28"/>
        </w:rPr>
        <w:t>chuyên môn</w:t>
      </w:r>
      <w:r w:rsidRPr="00166C50">
        <w:rPr>
          <w:sz w:val="28"/>
          <w:szCs w:val="28"/>
        </w:rPr>
        <w:t xml:space="preserve">, </w:t>
      </w:r>
      <w:r>
        <w:rPr>
          <w:sz w:val="28"/>
          <w:szCs w:val="28"/>
          <w:lang w:val="en-US"/>
        </w:rPr>
        <w:t>chăm sóc học sinh</w:t>
      </w:r>
      <w:r>
        <w:rPr>
          <w:sz w:val="28"/>
          <w:szCs w:val="28"/>
        </w:rPr>
        <w:t xml:space="preserve"> bán trú, vệ sinh an toàn thực phẩm</w:t>
      </w:r>
      <w:r w:rsidRPr="00166C50">
        <w:rPr>
          <w:sz w:val="28"/>
          <w:szCs w:val="28"/>
        </w:rPr>
        <w:t>…</w:t>
      </w:r>
    </w:p>
    <w:p w:rsidR="00AD6829" w:rsidRPr="00166C50" w:rsidRDefault="00AD6829" w:rsidP="00AD6829">
      <w:pPr>
        <w:ind w:firstLine="720"/>
        <w:jc w:val="both"/>
        <w:rPr>
          <w:sz w:val="28"/>
          <w:szCs w:val="28"/>
        </w:rPr>
      </w:pPr>
      <w:r w:rsidRPr="00166C50">
        <w:rPr>
          <w:sz w:val="28"/>
          <w:szCs w:val="28"/>
        </w:rPr>
        <w:lastRenderedPageBreak/>
        <w:t>- Tiếp nhận, điều tra và kiến nghị biện pháp giải quyết những trường hợp k</w:t>
      </w:r>
      <w:r>
        <w:rPr>
          <w:sz w:val="28"/>
          <w:szCs w:val="28"/>
          <w:lang w:val="en-US"/>
        </w:rPr>
        <w:t>h</w:t>
      </w:r>
      <w:r w:rsidRPr="00166C50">
        <w:rPr>
          <w:sz w:val="28"/>
          <w:szCs w:val="28"/>
        </w:rPr>
        <w:t>iếu nại, tố cáo phát sinh trong đơn vị.</w:t>
      </w:r>
    </w:p>
    <w:p w:rsidR="00AD6829" w:rsidRPr="00166C50" w:rsidRDefault="00AD6829" w:rsidP="00FF08F3">
      <w:pPr>
        <w:ind w:firstLine="720"/>
        <w:jc w:val="both"/>
        <w:rPr>
          <w:sz w:val="28"/>
          <w:szCs w:val="28"/>
        </w:rPr>
      </w:pPr>
      <w:r w:rsidRPr="00166C50">
        <w:rPr>
          <w:sz w:val="28"/>
          <w:szCs w:val="28"/>
        </w:rPr>
        <w:t>- Cùng Ban giám hiệu  và các đoàn thể xây dựng nhà trường thành một tập thể đoàn kết, vững mạnh.</w:t>
      </w:r>
    </w:p>
    <w:p w:rsidR="00AD6829" w:rsidRPr="00166C50" w:rsidRDefault="00FF08F3" w:rsidP="002032BC">
      <w:pPr>
        <w:ind w:firstLine="720"/>
        <w:jc w:val="both"/>
        <w:rPr>
          <w:sz w:val="28"/>
          <w:szCs w:val="28"/>
        </w:rPr>
      </w:pPr>
      <w:r>
        <w:rPr>
          <w:b/>
          <w:sz w:val="28"/>
          <w:szCs w:val="28"/>
          <w:lang w:val="en-US"/>
        </w:rPr>
        <w:t xml:space="preserve">6. </w:t>
      </w:r>
      <w:r w:rsidR="00AD6829" w:rsidRPr="00166C50">
        <w:rPr>
          <w:b/>
          <w:sz w:val="28"/>
          <w:szCs w:val="28"/>
        </w:rPr>
        <w:t xml:space="preserve"> </w:t>
      </w:r>
      <w:r w:rsidRPr="00AC034B">
        <w:rPr>
          <w:rStyle w:val="Strong"/>
          <w:rFonts w:asciiTheme="majorHAnsi" w:hAnsiTheme="majorHAnsi" w:cstheme="majorHAnsi"/>
          <w:sz w:val="28"/>
          <w:szCs w:val="28"/>
        </w:rPr>
        <w:t xml:space="preserve">Đối với </w:t>
      </w:r>
      <w:r w:rsidR="00AD6829" w:rsidRPr="00166C50">
        <w:rPr>
          <w:b/>
          <w:sz w:val="28"/>
          <w:szCs w:val="28"/>
        </w:rPr>
        <w:t xml:space="preserve">Đoàn - </w:t>
      </w:r>
      <w:r>
        <w:rPr>
          <w:b/>
          <w:sz w:val="28"/>
          <w:szCs w:val="28"/>
        </w:rPr>
        <w:t>Đ</w:t>
      </w:r>
      <w:r w:rsidR="00AD6829" w:rsidRPr="00166C50">
        <w:rPr>
          <w:b/>
          <w:sz w:val="28"/>
          <w:szCs w:val="28"/>
        </w:rPr>
        <w:t>ội</w:t>
      </w:r>
      <w:r w:rsidR="00AD6829" w:rsidRPr="00166C50">
        <w:rPr>
          <w:sz w:val="28"/>
          <w:szCs w:val="28"/>
        </w:rPr>
        <w:t>:</w:t>
      </w:r>
    </w:p>
    <w:p w:rsidR="00AD6829" w:rsidRPr="00166C50" w:rsidRDefault="00AD6829" w:rsidP="00FF08F3">
      <w:pPr>
        <w:ind w:firstLine="720"/>
        <w:jc w:val="both"/>
        <w:rPr>
          <w:sz w:val="28"/>
          <w:szCs w:val="28"/>
        </w:rPr>
      </w:pPr>
      <w:r w:rsidRPr="00166C50">
        <w:rPr>
          <w:sz w:val="28"/>
          <w:szCs w:val="28"/>
        </w:rPr>
        <w:t>- Đi đầu</w:t>
      </w:r>
      <w:r>
        <w:rPr>
          <w:sz w:val="28"/>
          <w:szCs w:val="28"/>
        </w:rPr>
        <w:t>, gương mẫu</w:t>
      </w:r>
      <w:r w:rsidRPr="00166C50">
        <w:rPr>
          <w:sz w:val="28"/>
          <w:szCs w:val="28"/>
        </w:rPr>
        <w:t xml:space="preserve"> trong mọi hoạt động của nhà trường.</w:t>
      </w:r>
    </w:p>
    <w:p w:rsidR="00AD6829" w:rsidRPr="00166C50" w:rsidRDefault="00AD6829" w:rsidP="00FF08F3">
      <w:pPr>
        <w:ind w:firstLine="720"/>
        <w:jc w:val="both"/>
        <w:rPr>
          <w:sz w:val="28"/>
          <w:szCs w:val="28"/>
        </w:rPr>
      </w:pPr>
      <w:r w:rsidRPr="00166C50">
        <w:rPr>
          <w:sz w:val="28"/>
          <w:szCs w:val="28"/>
        </w:rPr>
        <w:t>- Tổ chức các hoạt động thi đua trong đoàn viên và học sinh nhằm hổ trợ tốt phong trào dạy – học.</w:t>
      </w:r>
    </w:p>
    <w:p w:rsidR="00AD6829" w:rsidRPr="00166C50" w:rsidRDefault="00AD6829" w:rsidP="00FF08F3">
      <w:pPr>
        <w:ind w:firstLine="720"/>
        <w:jc w:val="both"/>
        <w:rPr>
          <w:sz w:val="28"/>
          <w:szCs w:val="28"/>
        </w:rPr>
      </w:pPr>
      <w:r w:rsidRPr="00166C50">
        <w:rPr>
          <w:sz w:val="28"/>
          <w:szCs w:val="28"/>
        </w:rPr>
        <w:t>- Lên kế hoạch và thực hiện công tác thi đua giữa các lớp nhằm theo dõi việc thực hiện các nội quy của nhà trường.</w:t>
      </w:r>
    </w:p>
    <w:p w:rsidR="00AD6829" w:rsidRPr="00166C50" w:rsidRDefault="00AD6829" w:rsidP="00FF08F3">
      <w:pPr>
        <w:ind w:firstLine="720"/>
        <w:jc w:val="both"/>
        <w:rPr>
          <w:sz w:val="28"/>
          <w:szCs w:val="28"/>
        </w:rPr>
      </w:pPr>
      <w:r w:rsidRPr="00166C50">
        <w:rPr>
          <w:sz w:val="28"/>
          <w:szCs w:val="28"/>
        </w:rPr>
        <w:t xml:space="preserve">- Lên kế hoạch và tổ chức các buổi </w:t>
      </w:r>
      <w:r w:rsidR="003D145A">
        <w:rPr>
          <w:sz w:val="28"/>
          <w:szCs w:val="28"/>
          <w:lang w:val="en-US"/>
        </w:rPr>
        <w:t>HĐTN</w:t>
      </w:r>
      <w:r w:rsidRPr="00166C50">
        <w:rPr>
          <w:sz w:val="28"/>
          <w:szCs w:val="28"/>
        </w:rPr>
        <w:t xml:space="preserve"> dưới cờ phong phú về nội dung lẫn hình thức.</w:t>
      </w:r>
    </w:p>
    <w:p w:rsidR="00AD6829" w:rsidRPr="00166C50" w:rsidRDefault="00AD6829" w:rsidP="00FF08F3">
      <w:pPr>
        <w:ind w:firstLine="720"/>
        <w:jc w:val="both"/>
        <w:rPr>
          <w:sz w:val="28"/>
          <w:szCs w:val="28"/>
        </w:rPr>
      </w:pPr>
      <w:r w:rsidRPr="00166C50">
        <w:rPr>
          <w:sz w:val="28"/>
          <w:szCs w:val="28"/>
        </w:rPr>
        <w:t>- Tích cực giáo dục pháp luật, tình yêu quê hương đất nước, có ý thức giữ gìn tài sản, vệ sinh môi trường, tương thân tương</w:t>
      </w:r>
      <w:r w:rsidR="00FF08F3">
        <w:rPr>
          <w:sz w:val="28"/>
          <w:szCs w:val="28"/>
        </w:rPr>
        <w:t xml:space="preserve"> ái…</w:t>
      </w:r>
      <w:r w:rsidRPr="00166C50">
        <w:rPr>
          <w:sz w:val="28"/>
          <w:szCs w:val="28"/>
        </w:rPr>
        <w:t>cho học sinh thông qua các buổi sinh hoạt dưới cờ, phát thanh măng non, rèn luyện đội viên và các hoạt động ngoại khóa khác.</w:t>
      </w:r>
    </w:p>
    <w:p w:rsidR="00AD6829" w:rsidRPr="00FF08F3" w:rsidRDefault="00AD6829" w:rsidP="00FF08F3">
      <w:pPr>
        <w:ind w:firstLine="720"/>
        <w:jc w:val="both"/>
        <w:rPr>
          <w:sz w:val="28"/>
          <w:szCs w:val="28"/>
          <w:lang w:val="en-US"/>
        </w:rPr>
      </w:pPr>
      <w:r w:rsidRPr="00166C50">
        <w:rPr>
          <w:sz w:val="28"/>
          <w:szCs w:val="28"/>
        </w:rPr>
        <w:t>- Đẩy mạnh các hoạt động tập thể, thực</w:t>
      </w:r>
      <w:r w:rsidR="00FF08F3">
        <w:rPr>
          <w:sz w:val="28"/>
          <w:szCs w:val="28"/>
        </w:rPr>
        <w:t xml:space="preserve"> hiện các cuộc vận động, </w:t>
      </w:r>
      <w:r w:rsidR="00FF08F3">
        <w:rPr>
          <w:sz w:val="28"/>
          <w:szCs w:val="28"/>
          <w:lang w:val="en-US"/>
        </w:rPr>
        <w:t>t</w:t>
      </w:r>
      <w:r w:rsidRPr="00166C50">
        <w:rPr>
          <w:sz w:val="28"/>
          <w:szCs w:val="28"/>
        </w:rPr>
        <w:t>ăng cường các biện pháp, hình thức giáo dục đạo đức cho học sinh và việc phòng chống các tệ nạn xã hội lây lan vào nhà trường.</w:t>
      </w:r>
      <w:r w:rsidR="00FF08F3">
        <w:rPr>
          <w:sz w:val="28"/>
          <w:szCs w:val="28"/>
          <w:lang w:val="en-US"/>
        </w:rPr>
        <w:t xml:space="preserve"> </w:t>
      </w:r>
    </w:p>
    <w:p w:rsidR="00AD6829" w:rsidRDefault="00AD6829" w:rsidP="00FF08F3">
      <w:pPr>
        <w:ind w:firstLine="720"/>
        <w:jc w:val="both"/>
        <w:rPr>
          <w:sz w:val="28"/>
          <w:szCs w:val="28"/>
        </w:rPr>
      </w:pPr>
      <w:r w:rsidRPr="00166C50">
        <w:rPr>
          <w:sz w:val="28"/>
          <w:szCs w:val="28"/>
        </w:rPr>
        <w:t>- Xây dựng và tổ chức hoạt động có hiệu quả các đội học sinh tự quản,</w:t>
      </w:r>
      <w:r w:rsidR="00FF08F3">
        <w:rPr>
          <w:sz w:val="28"/>
          <w:szCs w:val="28"/>
        </w:rPr>
        <w:t xml:space="preserve"> phát thanh măng non, nghi thức đội...</w:t>
      </w:r>
    </w:p>
    <w:p w:rsidR="00AD6829" w:rsidRPr="00166C50" w:rsidRDefault="00AD6829" w:rsidP="00FF08F3">
      <w:pPr>
        <w:ind w:firstLine="720"/>
        <w:jc w:val="both"/>
        <w:rPr>
          <w:sz w:val="28"/>
          <w:szCs w:val="28"/>
        </w:rPr>
      </w:pPr>
      <w:r>
        <w:rPr>
          <w:sz w:val="28"/>
          <w:szCs w:val="28"/>
        </w:rPr>
        <w:t>- Thực hiện tốt hoạt động hát múa sân trường, chải răng nha học đường.</w:t>
      </w:r>
    </w:p>
    <w:p w:rsidR="00AD6829" w:rsidRPr="00FF08F3" w:rsidRDefault="00AD6829" w:rsidP="00FF08F3">
      <w:pPr>
        <w:ind w:firstLine="720"/>
        <w:jc w:val="both"/>
        <w:rPr>
          <w:sz w:val="28"/>
          <w:szCs w:val="28"/>
          <w:lang w:val="en-US"/>
        </w:rPr>
      </w:pPr>
      <w:r w:rsidRPr="00166C50">
        <w:rPr>
          <w:sz w:val="28"/>
          <w:szCs w:val="28"/>
        </w:rPr>
        <w:t>- Tổ chức cho đoàn viên giáo viên, học sinh tham gia tốt các hoạt động phong trao do thành đoàn, Hội đồng đội và Phòng Giáo dục phát động tổ chức.</w:t>
      </w:r>
      <w:r w:rsidR="00FF08F3">
        <w:rPr>
          <w:sz w:val="28"/>
          <w:szCs w:val="28"/>
          <w:lang w:val="en-US"/>
        </w:rPr>
        <w:t xml:space="preserve"> </w:t>
      </w:r>
    </w:p>
    <w:p w:rsidR="00AD6829" w:rsidRPr="00166C50" w:rsidRDefault="00AD6829" w:rsidP="00FF08F3">
      <w:pPr>
        <w:ind w:firstLine="720"/>
        <w:jc w:val="both"/>
        <w:rPr>
          <w:sz w:val="28"/>
          <w:szCs w:val="28"/>
        </w:rPr>
      </w:pPr>
      <w:r>
        <w:rPr>
          <w:sz w:val="28"/>
          <w:szCs w:val="28"/>
        </w:rPr>
        <w:t>- Cùng với giáo viên Thể dục, âm nhạc thành lập và luyện tập các đội văn nghệ, arobic nhằm phục vụ cho các lễ hội và hội thi do nhà trường và thành phố tổ chức.</w:t>
      </w:r>
    </w:p>
    <w:p w:rsidR="00AD6829" w:rsidRPr="00166C50" w:rsidRDefault="00FF08F3" w:rsidP="002032BC">
      <w:pPr>
        <w:ind w:firstLine="720"/>
        <w:jc w:val="both"/>
        <w:rPr>
          <w:b/>
          <w:sz w:val="28"/>
          <w:szCs w:val="28"/>
        </w:rPr>
      </w:pPr>
      <w:r>
        <w:rPr>
          <w:b/>
          <w:sz w:val="28"/>
          <w:szCs w:val="28"/>
          <w:lang w:val="en-US"/>
        </w:rPr>
        <w:t>7.</w:t>
      </w:r>
      <w:r w:rsidR="00AD6829" w:rsidRPr="00166C50">
        <w:rPr>
          <w:b/>
          <w:sz w:val="28"/>
          <w:szCs w:val="28"/>
        </w:rPr>
        <w:t xml:space="preserve"> Thư viện – Thiết bị:</w:t>
      </w:r>
    </w:p>
    <w:p w:rsidR="00AD6829" w:rsidRPr="00166C50" w:rsidRDefault="00AD6829" w:rsidP="00FF08F3">
      <w:pPr>
        <w:ind w:firstLine="720"/>
        <w:jc w:val="both"/>
        <w:rPr>
          <w:sz w:val="28"/>
          <w:szCs w:val="28"/>
        </w:rPr>
      </w:pPr>
      <w:r w:rsidRPr="00166C50">
        <w:rPr>
          <w:sz w:val="28"/>
          <w:szCs w:val="28"/>
        </w:rPr>
        <w:t>- Đảm bảo cung cấp đầy đủ, kịp thời SGK, sách giáo viên, bài soạn, sách tham khảo và các ĐDDH cho giáo viên và  học sinh.</w:t>
      </w:r>
    </w:p>
    <w:p w:rsidR="00AD6829" w:rsidRPr="00166C50" w:rsidRDefault="00AD6829" w:rsidP="00FF08F3">
      <w:pPr>
        <w:ind w:firstLine="720"/>
        <w:jc w:val="both"/>
        <w:rPr>
          <w:sz w:val="28"/>
          <w:szCs w:val="28"/>
        </w:rPr>
      </w:pPr>
      <w:r w:rsidRPr="00166C50">
        <w:rPr>
          <w:sz w:val="28"/>
          <w:szCs w:val="28"/>
        </w:rPr>
        <w:t>- Sắp xếp phòng thư viện, thiết bị ngăn nắp, khoa học.</w:t>
      </w:r>
    </w:p>
    <w:p w:rsidR="00AD6829" w:rsidRPr="00166C50" w:rsidRDefault="00AD6829" w:rsidP="00FF08F3">
      <w:pPr>
        <w:ind w:firstLine="720"/>
        <w:jc w:val="both"/>
        <w:rPr>
          <w:sz w:val="28"/>
          <w:szCs w:val="28"/>
        </w:rPr>
      </w:pPr>
      <w:r w:rsidRPr="00166C50">
        <w:rPr>
          <w:sz w:val="28"/>
          <w:szCs w:val="28"/>
        </w:rPr>
        <w:t>- Có kế hoạch phát</w:t>
      </w:r>
      <w:r w:rsidR="00FF08F3">
        <w:rPr>
          <w:sz w:val="28"/>
          <w:szCs w:val="28"/>
        </w:rPr>
        <w:t xml:space="preserve"> triển các đầu sách, tăng cường </w:t>
      </w:r>
      <w:r w:rsidRPr="00166C50">
        <w:rPr>
          <w:sz w:val="28"/>
          <w:szCs w:val="28"/>
        </w:rPr>
        <w:t>việc cho HS mượn sách, truyện đọc.</w:t>
      </w:r>
      <w:r>
        <w:rPr>
          <w:sz w:val="28"/>
          <w:szCs w:val="28"/>
        </w:rPr>
        <w:t xml:space="preserve"> Phát huy và duy trì tốt việc đọc truyện của học sinh tại thư viện thân thiện.</w:t>
      </w:r>
    </w:p>
    <w:p w:rsidR="00AD6829" w:rsidRPr="00166C50" w:rsidRDefault="00AD6829" w:rsidP="00FF08F3">
      <w:pPr>
        <w:ind w:firstLine="720"/>
        <w:jc w:val="both"/>
        <w:rPr>
          <w:sz w:val="28"/>
          <w:szCs w:val="28"/>
        </w:rPr>
      </w:pPr>
      <w:r w:rsidRPr="00166C50">
        <w:rPr>
          <w:sz w:val="28"/>
          <w:szCs w:val="28"/>
        </w:rPr>
        <w:t>- Thực hiện việc quản lý thư viện - thiết bị theo quy định của ngành.</w:t>
      </w:r>
    </w:p>
    <w:p w:rsidR="00AD6829" w:rsidRPr="00166C50" w:rsidRDefault="00AD6829" w:rsidP="00FF08F3">
      <w:pPr>
        <w:ind w:firstLine="720"/>
        <w:jc w:val="both"/>
        <w:rPr>
          <w:sz w:val="28"/>
          <w:szCs w:val="28"/>
        </w:rPr>
      </w:pPr>
      <w:r w:rsidRPr="00166C50">
        <w:rPr>
          <w:sz w:val="28"/>
          <w:szCs w:val="28"/>
        </w:rPr>
        <w:t>- Tổ chức việc giới thiệu sách và ĐDDH cho GV và HS.</w:t>
      </w:r>
    </w:p>
    <w:p w:rsidR="00AD6829" w:rsidRPr="00166C50" w:rsidRDefault="00AD6829" w:rsidP="00FF08F3">
      <w:pPr>
        <w:ind w:firstLine="720"/>
        <w:jc w:val="both"/>
        <w:rPr>
          <w:sz w:val="28"/>
          <w:szCs w:val="28"/>
        </w:rPr>
      </w:pPr>
      <w:r w:rsidRPr="00166C50">
        <w:rPr>
          <w:sz w:val="28"/>
          <w:szCs w:val="28"/>
        </w:rPr>
        <w:t>- Tổ chức cho HS thi kể chuyện theo sách.</w:t>
      </w:r>
    </w:p>
    <w:p w:rsidR="00AD6829" w:rsidRDefault="00AD6829" w:rsidP="00FF08F3">
      <w:pPr>
        <w:ind w:firstLine="720"/>
        <w:jc w:val="both"/>
        <w:rPr>
          <w:sz w:val="28"/>
          <w:szCs w:val="28"/>
        </w:rPr>
      </w:pPr>
      <w:r w:rsidRPr="00166C50">
        <w:rPr>
          <w:sz w:val="28"/>
          <w:szCs w:val="28"/>
        </w:rPr>
        <w:t>- Từng bước xây dựng</w:t>
      </w:r>
      <w:r>
        <w:rPr>
          <w:sz w:val="28"/>
          <w:szCs w:val="28"/>
        </w:rPr>
        <w:t xml:space="preserve"> thư viện </w:t>
      </w:r>
      <w:r w:rsidR="00FF08F3">
        <w:rPr>
          <w:sz w:val="28"/>
          <w:szCs w:val="28"/>
        </w:rPr>
        <w:t>(</w:t>
      </w:r>
      <w:r w:rsidRPr="00166C50">
        <w:rPr>
          <w:sz w:val="28"/>
          <w:szCs w:val="28"/>
        </w:rPr>
        <w:t>chủ động trong việc huy động, mua các loại sách tham khảo, tài liệu phục vụ cho hoạt động chuyên môn).</w:t>
      </w:r>
    </w:p>
    <w:p w:rsidR="00AD6829" w:rsidRPr="00FF08F3" w:rsidRDefault="00AD6829" w:rsidP="00FF08F3">
      <w:pPr>
        <w:ind w:firstLine="720"/>
        <w:jc w:val="both"/>
        <w:rPr>
          <w:i/>
          <w:sz w:val="28"/>
          <w:szCs w:val="28"/>
        </w:rPr>
      </w:pPr>
      <w:r>
        <w:rPr>
          <w:sz w:val="28"/>
          <w:szCs w:val="28"/>
        </w:rPr>
        <w:t xml:space="preserve">- Tổ chức cho học sinh đọc chuyện tại thư viện </w:t>
      </w:r>
      <w:r w:rsidR="003D145A">
        <w:rPr>
          <w:sz w:val="28"/>
          <w:szCs w:val="28"/>
          <w:lang w:val="en-US"/>
        </w:rPr>
        <w:t>xanh</w:t>
      </w:r>
      <w:r>
        <w:rPr>
          <w:sz w:val="28"/>
          <w:szCs w:val="28"/>
        </w:rPr>
        <w:t xml:space="preserve">, thư viện </w:t>
      </w:r>
      <w:r w:rsidR="003D145A">
        <w:rPr>
          <w:sz w:val="28"/>
          <w:szCs w:val="28"/>
          <w:lang w:val="en-US"/>
        </w:rPr>
        <w:t xml:space="preserve">góc </w:t>
      </w:r>
      <w:r>
        <w:rPr>
          <w:sz w:val="28"/>
          <w:szCs w:val="28"/>
        </w:rPr>
        <w:t>lớp học và thư viện nhà trường</w:t>
      </w:r>
      <w:r w:rsidR="003D145A">
        <w:rPr>
          <w:sz w:val="28"/>
          <w:szCs w:val="28"/>
          <w:lang w:val="en-US"/>
        </w:rPr>
        <w:t xml:space="preserve"> đang chuẩn bị thi công và đưa vào sử dụng đầu học kỳ II</w:t>
      </w:r>
      <w:r w:rsidR="00FF08F3">
        <w:rPr>
          <w:sz w:val="28"/>
          <w:szCs w:val="28"/>
          <w:lang w:val="en-US"/>
        </w:rPr>
        <w:t xml:space="preserve"> </w:t>
      </w:r>
      <w:r w:rsidR="00FF08F3" w:rsidRPr="00FF08F3">
        <w:rPr>
          <w:i/>
          <w:sz w:val="28"/>
          <w:szCs w:val="28"/>
        </w:rPr>
        <w:t>(nhân viên thư viện</w:t>
      </w:r>
      <w:r w:rsidRPr="00FF08F3">
        <w:rPr>
          <w:i/>
          <w:sz w:val="28"/>
          <w:szCs w:val="28"/>
        </w:rPr>
        <w:t xml:space="preserve"> cần có kế hoạch kiểm tra giám sát hoạt động này hàng tháng)</w:t>
      </w:r>
    </w:p>
    <w:p w:rsidR="00AD6829" w:rsidRPr="00166C50" w:rsidRDefault="00FF08F3" w:rsidP="002032BC">
      <w:pPr>
        <w:ind w:firstLine="720"/>
        <w:jc w:val="both"/>
        <w:rPr>
          <w:sz w:val="28"/>
          <w:szCs w:val="28"/>
        </w:rPr>
      </w:pPr>
      <w:r>
        <w:rPr>
          <w:b/>
          <w:sz w:val="28"/>
          <w:szCs w:val="28"/>
          <w:lang w:val="en-US"/>
        </w:rPr>
        <w:t xml:space="preserve">8. </w:t>
      </w:r>
      <w:r w:rsidR="00AD6829" w:rsidRPr="00166C50">
        <w:rPr>
          <w:b/>
          <w:sz w:val="28"/>
          <w:szCs w:val="28"/>
        </w:rPr>
        <w:t xml:space="preserve"> Tổ văn phòng</w:t>
      </w:r>
      <w:r w:rsidR="00AD6829" w:rsidRPr="00166C50">
        <w:rPr>
          <w:sz w:val="28"/>
          <w:szCs w:val="28"/>
        </w:rPr>
        <w:t>:</w:t>
      </w:r>
    </w:p>
    <w:p w:rsidR="00AD6829" w:rsidRPr="00FF08F3" w:rsidRDefault="00FF08F3" w:rsidP="00FF08F3">
      <w:pPr>
        <w:ind w:firstLine="720"/>
        <w:jc w:val="both"/>
        <w:rPr>
          <w:sz w:val="28"/>
          <w:szCs w:val="28"/>
        </w:rPr>
      </w:pPr>
      <w:r w:rsidRPr="00FF08F3">
        <w:rPr>
          <w:sz w:val="28"/>
          <w:szCs w:val="28"/>
          <w:lang w:val="en-US"/>
        </w:rPr>
        <w:t xml:space="preserve">8.1. </w:t>
      </w:r>
      <w:r w:rsidR="00AD6829" w:rsidRPr="00FF08F3">
        <w:rPr>
          <w:sz w:val="28"/>
          <w:szCs w:val="28"/>
        </w:rPr>
        <w:t>Kế toán:</w:t>
      </w:r>
    </w:p>
    <w:p w:rsidR="00AD6829" w:rsidRPr="00166C50" w:rsidRDefault="00AD6829" w:rsidP="00FF08F3">
      <w:pPr>
        <w:ind w:firstLine="720"/>
        <w:jc w:val="both"/>
        <w:rPr>
          <w:sz w:val="28"/>
          <w:szCs w:val="28"/>
        </w:rPr>
      </w:pPr>
      <w:r w:rsidRPr="00166C50">
        <w:rPr>
          <w:sz w:val="28"/>
          <w:szCs w:val="28"/>
        </w:rPr>
        <w:t>- Đảm bảo hồ sơ sổ sách theo quy định và việc thu chi theo nguyên tắc tài chính. Tham mưu cùng Hiệu trưởng trong việc quản lý các loại quỹ, xây dựng quy chế chi tiêu nội bộ.</w:t>
      </w:r>
    </w:p>
    <w:p w:rsidR="00AD6829" w:rsidRPr="00166C50" w:rsidRDefault="00AD6829" w:rsidP="0068718C">
      <w:pPr>
        <w:ind w:firstLine="720"/>
        <w:jc w:val="both"/>
        <w:rPr>
          <w:sz w:val="28"/>
          <w:szCs w:val="28"/>
        </w:rPr>
      </w:pPr>
      <w:r w:rsidRPr="00166C50">
        <w:rPr>
          <w:sz w:val="28"/>
          <w:szCs w:val="28"/>
        </w:rPr>
        <w:t>- Thực hiện công khai tài chính hàng tháng trong các buổi họp hội đồng.</w:t>
      </w:r>
    </w:p>
    <w:p w:rsidR="00AD6829" w:rsidRPr="00166C50" w:rsidRDefault="00AD6829" w:rsidP="0068718C">
      <w:pPr>
        <w:ind w:firstLine="720"/>
        <w:jc w:val="both"/>
        <w:rPr>
          <w:sz w:val="28"/>
          <w:szCs w:val="28"/>
        </w:rPr>
      </w:pPr>
      <w:r w:rsidRPr="00166C50">
        <w:rPr>
          <w:sz w:val="28"/>
          <w:szCs w:val="28"/>
        </w:rPr>
        <w:lastRenderedPageBreak/>
        <w:t>- Phối hợp cùng thủ quỹ trong công tác lãnh và phát lương, phụ cấp, tăng giờ cho giáo viên đảm bảo thực hiện trong thời gian nhanh nhất.</w:t>
      </w:r>
    </w:p>
    <w:p w:rsidR="00AD6829" w:rsidRPr="00166C50" w:rsidRDefault="00AD6829" w:rsidP="0068718C">
      <w:pPr>
        <w:ind w:firstLine="720"/>
        <w:jc w:val="both"/>
        <w:rPr>
          <w:sz w:val="28"/>
          <w:szCs w:val="28"/>
        </w:rPr>
      </w:pPr>
      <w:r w:rsidRPr="00166C50">
        <w:rPr>
          <w:sz w:val="28"/>
          <w:szCs w:val="28"/>
        </w:rPr>
        <w:t>- Thực hiện việc cập nhật và kiểm kê tài sản theo quy định của ngành.</w:t>
      </w:r>
    </w:p>
    <w:p w:rsidR="00AD6829" w:rsidRPr="00166C50" w:rsidRDefault="00AD6829" w:rsidP="0068718C">
      <w:pPr>
        <w:ind w:firstLine="720"/>
        <w:jc w:val="both"/>
        <w:rPr>
          <w:sz w:val="28"/>
          <w:szCs w:val="28"/>
        </w:rPr>
      </w:pPr>
      <w:r w:rsidRPr="00166C50">
        <w:rPr>
          <w:sz w:val="28"/>
          <w:szCs w:val="28"/>
        </w:rPr>
        <w:t>- Tham mưu với Hiệu trưởng về việc ra các Quyết định nâng lương, phụ cấp thâm niên đúng thời gian và thể thức.</w:t>
      </w:r>
    </w:p>
    <w:p w:rsidR="00AD6829" w:rsidRPr="0068718C" w:rsidRDefault="0068718C" w:rsidP="0068718C">
      <w:pPr>
        <w:ind w:firstLine="720"/>
        <w:jc w:val="both"/>
        <w:rPr>
          <w:sz w:val="28"/>
          <w:szCs w:val="28"/>
        </w:rPr>
      </w:pPr>
      <w:r w:rsidRPr="0068718C">
        <w:rPr>
          <w:sz w:val="28"/>
          <w:szCs w:val="28"/>
          <w:lang w:val="en-US"/>
        </w:rPr>
        <w:t>8.2.</w:t>
      </w:r>
      <w:r w:rsidR="00AD6829" w:rsidRPr="0068718C">
        <w:rPr>
          <w:sz w:val="28"/>
          <w:szCs w:val="28"/>
        </w:rPr>
        <w:t xml:space="preserve"> Thủ quỹ:</w:t>
      </w:r>
    </w:p>
    <w:p w:rsidR="00AD6829" w:rsidRPr="00166C50" w:rsidRDefault="00AD6829" w:rsidP="0068718C">
      <w:pPr>
        <w:ind w:firstLine="720"/>
        <w:jc w:val="both"/>
        <w:rPr>
          <w:sz w:val="28"/>
          <w:szCs w:val="28"/>
        </w:rPr>
      </w:pPr>
      <w:r w:rsidRPr="00166C50">
        <w:rPr>
          <w:sz w:val="28"/>
          <w:szCs w:val="28"/>
        </w:rPr>
        <w:t>- Sổ sách đầy đủ- rõ ràng.</w:t>
      </w:r>
    </w:p>
    <w:p w:rsidR="00AD6829" w:rsidRPr="00166C50" w:rsidRDefault="00AD6829" w:rsidP="0068718C">
      <w:pPr>
        <w:ind w:firstLine="720"/>
        <w:jc w:val="both"/>
        <w:rPr>
          <w:sz w:val="28"/>
          <w:szCs w:val="28"/>
        </w:rPr>
      </w:pPr>
      <w:r w:rsidRPr="00166C50">
        <w:rPr>
          <w:sz w:val="28"/>
          <w:szCs w:val="28"/>
        </w:rPr>
        <w:t>- Bảo quản tốt các loại quỹ của trường.</w:t>
      </w:r>
    </w:p>
    <w:p w:rsidR="00AD6829" w:rsidRPr="00166C50" w:rsidRDefault="00AD6829" w:rsidP="0068718C">
      <w:pPr>
        <w:ind w:firstLine="720"/>
        <w:jc w:val="both"/>
        <w:rPr>
          <w:sz w:val="28"/>
          <w:szCs w:val="28"/>
        </w:rPr>
      </w:pPr>
      <w:r w:rsidRPr="00166C50">
        <w:rPr>
          <w:sz w:val="28"/>
          <w:szCs w:val="28"/>
        </w:rPr>
        <w:t>- Thực hiện thu – chi theo nguyên tắc tài chính.</w:t>
      </w:r>
    </w:p>
    <w:p w:rsidR="00AD6829" w:rsidRPr="0068718C" w:rsidRDefault="0068718C" w:rsidP="0068718C">
      <w:pPr>
        <w:ind w:firstLine="720"/>
        <w:jc w:val="both"/>
        <w:rPr>
          <w:sz w:val="28"/>
          <w:szCs w:val="28"/>
        </w:rPr>
      </w:pPr>
      <w:r w:rsidRPr="0068718C">
        <w:rPr>
          <w:sz w:val="28"/>
          <w:szCs w:val="28"/>
          <w:lang w:val="en-US"/>
        </w:rPr>
        <w:t xml:space="preserve">8.3. </w:t>
      </w:r>
      <w:r w:rsidR="00AD6829" w:rsidRPr="0068718C">
        <w:rPr>
          <w:sz w:val="28"/>
          <w:szCs w:val="28"/>
        </w:rPr>
        <w:t>Thư ký văn phòng:</w:t>
      </w:r>
    </w:p>
    <w:p w:rsidR="00AD6829" w:rsidRPr="00166C50" w:rsidRDefault="00AD6829" w:rsidP="0068718C">
      <w:pPr>
        <w:ind w:firstLine="720"/>
        <w:jc w:val="both"/>
        <w:rPr>
          <w:sz w:val="28"/>
          <w:szCs w:val="28"/>
        </w:rPr>
      </w:pPr>
      <w:r w:rsidRPr="00166C50">
        <w:rPr>
          <w:sz w:val="28"/>
          <w:szCs w:val="28"/>
        </w:rPr>
        <w:t>- Bảo quản các loại hồ sơ sổ sách của nhà trường.</w:t>
      </w:r>
    </w:p>
    <w:p w:rsidR="00AD6829" w:rsidRPr="00166C50" w:rsidRDefault="00AD6829" w:rsidP="0068718C">
      <w:pPr>
        <w:ind w:firstLine="720"/>
        <w:jc w:val="both"/>
        <w:rPr>
          <w:sz w:val="28"/>
          <w:szCs w:val="28"/>
        </w:rPr>
      </w:pPr>
      <w:r w:rsidRPr="00166C50">
        <w:rPr>
          <w:sz w:val="28"/>
          <w:szCs w:val="28"/>
        </w:rPr>
        <w:t>- Lưu trữ có khoa h</w:t>
      </w:r>
      <w:r w:rsidR="0068718C">
        <w:rPr>
          <w:sz w:val="28"/>
          <w:szCs w:val="28"/>
        </w:rPr>
        <w:t>ọc các loại công văn và hồ sơ</w:t>
      </w:r>
      <w:r w:rsidRPr="00166C50">
        <w:rPr>
          <w:sz w:val="28"/>
          <w:szCs w:val="28"/>
        </w:rPr>
        <w:t>.</w:t>
      </w:r>
    </w:p>
    <w:p w:rsidR="00AD6829" w:rsidRPr="00166C50" w:rsidRDefault="00AD6829" w:rsidP="0068718C">
      <w:pPr>
        <w:ind w:firstLine="720"/>
        <w:jc w:val="both"/>
        <w:rPr>
          <w:sz w:val="28"/>
          <w:szCs w:val="28"/>
        </w:rPr>
      </w:pPr>
      <w:r w:rsidRPr="00166C50">
        <w:rPr>
          <w:sz w:val="28"/>
          <w:szCs w:val="28"/>
        </w:rPr>
        <w:t>- Cấp và lưu trữ các loại giấy chứng nhận của học sinh.</w:t>
      </w:r>
    </w:p>
    <w:p w:rsidR="00AD6829" w:rsidRPr="0068718C" w:rsidRDefault="00AD6829" w:rsidP="0068718C">
      <w:pPr>
        <w:ind w:firstLine="720"/>
        <w:jc w:val="both"/>
        <w:rPr>
          <w:sz w:val="28"/>
          <w:szCs w:val="28"/>
        </w:rPr>
      </w:pPr>
      <w:r w:rsidRPr="00166C50">
        <w:rPr>
          <w:sz w:val="28"/>
          <w:szCs w:val="28"/>
        </w:rPr>
        <w:t>- Thực hiện các loại công văn, báo cáo của trường.</w:t>
      </w:r>
    </w:p>
    <w:p w:rsidR="00ED4E85" w:rsidRDefault="00C21E4B" w:rsidP="00ED4E85">
      <w:pPr>
        <w:shd w:val="clear" w:color="auto" w:fill="FFFFFF"/>
        <w:spacing w:before="240"/>
        <w:ind w:firstLine="720"/>
        <w:jc w:val="both"/>
        <w:rPr>
          <w:rFonts w:asciiTheme="majorHAnsi" w:hAnsiTheme="majorHAnsi" w:cstheme="majorHAnsi"/>
          <w:sz w:val="28"/>
          <w:szCs w:val="28"/>
          <w:lang w:val="en-US"/>
        </w:rPr>
      </w:pPr>
      <w:r w:rsidRPr="00AC034B">
        <w:rPr>
          <w:rStyle w:val="Strong"/>
          <w:rFonts w:asciiTheme="majorHAnsi" w:hAnsiTheme="majorHAnsi" w:cstheme="majorHAnsi"/>
          <w:sz w:val="28"/>
          <w:szCs w:val="28"/>
        </w:rPr>
        <w:t>III. </w:t>
      </w:r>
      <w:r w:rsidR="0068718C" w:rsidRPr="00166C50">
        <w:rPr>
          <w:b/>
          <w:sz w:val="28"/>
          <w:szCs w:val="28"/>
        </w:rPr>
        <w:t xml:space="preserve">CÁC CHỈ TIÊU, DANH HIỆU </w:t>
      </w:r>
      <w:r w:rsidR="0068718C">
        <w:rPr>
          <w:rStyle w:val="Strong"/>
          <w:rFonts w:asciiTheme="majorHAnsi" w:hAnsiTheme="majorHAnsi" w:cstheme="majorHAnsi"/>
          <w:sz w:val="28"/>
          <w:szCs w:val="28"/>
        </w:rPr>
        <w:t>ĐĂNG KÝ THI ĐUA NĂM HỌC 2021</w:t>
      </w:r>
      <w:r w:rsidRPr="00AC034B">
        <w:rPr>
          <w:rStyle w:val="Strong"/>
          <w:rFonts w:asciiTheme="majorHAnsi" w:hAnsiTheme="majorHAnsi" w:cstheme="majorHAnsi"/>
          <w:sz w:val="28"/>
          <w:szCs w:val="28"/>
        </w:rPr>
        <w:t>-202</w:t>
      </w:r>
      <w:r w:rsidR="0068718C">
        <w:rPr>
          <w:rStyle w:val="Strong"/>
          <w:rFonts w:asciiTheme="majorHAnsi" w:hAnsiTheme="majorHAnsi" w:cstheme="majorHAnsi"/>
          <w:sz w:val="28"/>
          <w:szCs w:val="28"/>
        </w:rPr>
        <w:t>2</w:t>
      </w:r>
      <w:r w:rsidR="00ED4E85">
        <w:rPr>
          <w:rFonts w:asciiTheme="majorHAnsi" w:hAnsiTheme="majorHAnsi" w:cstheme="majorHAnsi"/>
          <w:sz w:val="28"/>
          <w:szCs w:val="28"/>
          <w:lang w:val="en-US"/>
        </w:rPr>
        <w:t>.</w:t>
      </w:r>
    </w:p>
    <w:p w:rsidR="0068718C" w:rsidRPr="00ED4E85" w:rsidRDefault="00ED4E85" w:rsidP="00ED4E85">
      <w:pPr>
        <w:shd w:val="clear" w:color="auto" w:fill="FFFFFF"/>
        <w:ind w:firstLine="720"/>
        <w:jc w:val="both"/>
        <w:rPr>
          <w:rFonts w:asciiTheme="majorHAnsi" w:hAnsiTheme="majorHAnsi" w:cstheme="majorHAnsi"/>
          <w:sz w:val="28"/>
          <w:szCs w:val="28"/>
        </w:rPr>
      </w:pPr>
      <w:r w:rsidRPr="00ED4E85">
        <w:rPr>
          <w:rFonts w:asciiTheme="majorHAnsi" w:hAnsiTheme="majorHAnsi" w:cstheme="majorHAnsi"/>
          <w:b/>
          <w:sz w:val="28"/>
          <w:szCs w:val="28"/>
          <w:lang w:val="en-US"/>
        </w:rPr>
        <w:t>1.</w:t>
      </w:r>
      <w:r>
        <w:rPr>
          <w:rFonts w:asciiTheme="majorHAnsi" w:hAnsiTheme="majorHAnsi" w:cstheme="majorHAnsi"/>
          <w:sz w:val="28"/>
          <w:szCs w:val="28"/>
          <w:lang w:val="en-US"/>
        </w:rPr>
        <w:t xml:space="preserve"> </w:t>
      </w:r>
      <w:r w:rsidR="0068718C" w:rsidRPr="00166C50">
        <w:rPr>
          <w:b/>
          <w:sz w:val="28"/>
          <w:szCs w:val="28"/>
        </w:rPr>
        <w:t xml:space="preserve">Về công tác phát triển trường &amp; duy trì sĩ số: </w:t>
      </w:r>
    </w:p>
    <w:p w:rsidR="0068718C" w:rsidRPr="00166C50" w:rsidRDefault="0068718C" w:rsidP="00ED4E85">
      <w:pPr>
        <w:ind w:firstLine="720"/>
        <w:jc w:val="both"/>
        <w:rPr>
          <w:b/>
          <w:sz w:val="28"/>
          <w:szCs w:val="28"/>
        </w:rPr>
      </w:pPr>
      <w:r w:rsidRPr="00166C50">
        <w:rPr>
          <w:b/>
          <w:sz w:val="28"/>
          <w:szCs w:val="28"/>
        </w:rPr>
        <w:t>* Chỉ tiêu:</w:t>
      </w:r>
    </w:p>
    <w:p w:rsidR="0068718C" w:rsidRPr="00166C50" w:rsidRDefault="0068718C" w:rsidP="00ED4E85">
      <w:pPr>
        <w:ind w:firstLine="720"/>
        <w:jc w:val="both"/>
        <w:rPr>
          <w:sz w:val="28"/>
          <w:szCs w:val="28"/>
        </w:rPr>
      </w:pPr>
      <w:r w:rsidRPr="00166C50">
        <w:rPr>
          <w:sz w:val="28"/>
          <w:szCs w:val="28"/>
        </w:rPr>
        <w:t>- Huy động trẻ 6 tuổi ra lớp 1: 100%</w:t>
      </w:r>
    </w:p>
    <w:p w:rsidR="0068718C" w:rsidRPr="00166C50" w:rsidRDefault="0068718C" w:rsidP="00ED4E85">
      <w:pPr>
        <w:ind w:firstLine="720"/>
        <w:jc w:val="both"/>
        <w:rPr>
          <w:sz w:val="28"/>
          <w:szCs w:val="28"/>
        </w:rPr>
      </w:pPr>
      <w:r w:rsidRPr="00166C50">
        <w:rPr>
          <w:sz w:val="28"/>
          <w:szCs w:val="28"/>
        </w:rPr>
        <w:t>- Duy trì sĩ số: 100%.</w:t>
      </w:r>
    </w:p>
    <w:p w:rsidR="0068718C" w:rsidRPr="00EC5946" w:rsidRDefault="0068718C" w:rsidP="00ED4E85">
      <w:pPr>
        <w:ind w:firstLine="720"/>
        <w:jc w:val="both"/>
        <w:rPr>
          <w:sz w:val="28"/>
          <w:szCs w:val="28"/>
          <w:lang w:val="en-US"/>
        </w:rPr>
      </w:pPr>
      <w:r w:rsidRPr="00166C50">
        <w:rPr>
          <w:sz w:val="28"/>
          <w:szCs w:val="28"/>
        </w:rPr>
        <w:t>- Học sinh hoàn thành chương trình lớp học</w:t>
      </w:r>
      <w:r w:rsidR="00ED4E85">
        <w:rPr>
          <w:sz w:val="28"/>
          <w:szCs w:val="28"/>
        </w:rPr>
        <w:t xml:space="preserve">: </w:t>
      </w:r>
      <w:r w:rsidR="00EC5946">
        <w:rPr>
          <w:sz w:val="28"/>
          <w:szCs w:val="28"/>
          <w:lang w:val="en-US"/>
        </w:rPr>
        <w:t>99,9</w:t>
      </w:r>
      <w:r w:rsidRPr="00166C50">
        <w:rPr>
          <w:sz w:val="28"/>
          <w:szCs w:val="28"/>
        </w:rPr>
        <w:t xml:space="preserve"> %</w:t>
      </w:r>
      <w:r w:rsidR="00EC5946">
        <w:rPr>
          <w:sz w:val="28"/>
          <w:szCs w:val="28"/>
          <w:lang w:val="en-US"/>
        </w:rPr>
        <w:t xml:space="preserve"> trở lên</w:t>
      </w:r>
    </w:p>
    <w:p w:rsidR="0068718C" w:rsidRPr="00166C50" w:rsidRDefault="00897A49" w:rsidP="00ED4E85">
      <w:pPr>
        <w:ind w:firstLine="720"/>
        <w:jc w:val="both"/>
        <w:rPr>
          <w:sz w:val="28"/>
          <w:szCs w:val="28"/>
        </w:rPr>
      </w:pPr>
      <w:r>
        <w:rPr>
          <w:sz w:val="28"/>
          <w:szCs w:val="28"/>
        </w:rPr>
        <w:t>- Duy trì trường học “ Xanh</w:t>
      </w:r>
      <w:r>
        <w:rPr>
          <w:sz w:val="28"/>
          <w:szCs w:val="28"/>
          <w:lang w:val="en-US"/>
        </w:rPr>
        <w:t xml:space="preserve"> - </w:t>
      </w:r>
      <w:r w:rsidR="0068718C" w:rsidRPr="00166C50">
        <w:rPr>
          <w:sz w:val="28"/>
          <w:szCs w:val="28"/>
        </w:rPr>
        <w:t xml:space="preserve">Sạch </w:t>
      </w:r>
      <w:r>
        <w:rPr>
          <w:sz w:val="28"/>
          <w:szCs w:val="28"/>
          <w:lang w:val="en-US"/>
        </w:rPr>
        <w:t>-</w:t>
      </w:r>
      <w:r w:rsidR="0068718C" w:rsidRPr="00166C50">
        <w:rPr>
          <w:sz w:val="28"/>
          <w:szCs w:val="28"/>
        </w:rPr>
        <w:t xml:space="preserve"> Đẹp”, “ Trường học an toàn, phòng chống tai nạn thương tích” </w:t>
      </w:r>
    </w:p>
    <w:p w:rsidR="0068718C" w:rsidRPr="00166C50" w:rsidRDefault="0068718C" w:rsidP="00ED4E85">
      <w:pPr>
        <w:ind w:firstLine="720"/>
        <w:jc w:val="both"/>
        <w:rPr>
          <w:sz w:val="28"/>
          <w:szCs w:val="28"/>
        </w:rPr>
      </w:pPr>
      <w:r w:rsidRPr="00166C50">
        <w:rPr>
          <w:sz w:val="28"/>
          <w:szCs w:val="28"/>
        </w:rPr>
        <w:t>- Tiếp tục xây dựng trường học thân thiện, học sinh t</w:t>
      </w:r>
      <w:r>
        <w:rPr>
          <w:sz w:val="28"/>
          <w:szCs w:val="28"/>
        </w:rPr>
        <w:t>ích cực, trường học an toàn về an ninh trật tự.</w:t>
      </w:r>
    </w:p>
    <w:p w:rsidR="0068718C" w:rsidRPr="00166C50" w:rsidRDefault="0068718C" w:rsidP="00ED4E85">
      <w:pPr>
        <w:ind w:firstLine="720"/>
        <w:jc w:val="both"/>
        <w:rPr>
          <w:b/>
          <w:sz w:val="28"/>
          <w:szCs w:val="28"/>
        </w:rPr>
      </w:pPr>
      <w:r w:rsidRPr="00166C50">
        <w:rPr>
          <w:b/>
          <w:sz w:val="28"/>
          <w:szCs w:val="28"/>
        </w:rPr>
        <w:t>* Biện pháp:</w:t>
      </w:r>
    </w:p>
    <w:p w:rsidR="0068718C" w:rsidRPr="00166C50" w:rsidRDefault="0068718C" w:rsidP="00ED4E85">
      <w:pPr>
        <w:ind w:firstLine="720"/>
        <w:jc w:val="both"/>
        <w:rPr>
          <w:sz w:val="28"/>
          <w:szCs w:val="28"/>
        </w:rPr>
      </w:pPr>
      <w:r w:rsidRPr="00166C50">
        <w:rPr>
          <w:sz w:val="28"/>
          <w:szCs w:val="28"/>
        </w:rPr>
        <w:t>-</w:t>
      </w:r>
      <w:r w:rsidR="00ED4E85">
        <w:rPr>
          <w:sz w:val="28"/>
          <w:szCs w:val="28"/>
          <w:lang w:val="en-US"/>
        </w:rPr>
        <w:t xml:space="preserve"> </w:t>
      </w:r>
      <w:r w:rsidRPr="00166C50">
        <w:rPr>
          <w:sz w:val="28"/>
          <w:szCs w:val="28"/>
        </w:rPr>
        <w:t>Trường liên hệ chính quyền địa phương rà soát lại những trẻ 6 tuổi trong địa bàn chưa ra lớp để tìm biện pháp vận động phụ huynh cho các em ra lớp.</w:t>
      </w:r>
    </w:p>
    <w:p w:rsidR="0068718C" w:rsidRPr="00166C50" w:rsidRDefault="0068718C" w:rsidP="00ED4E85">
      <w:pPr>
        <w:ind w:firstLine="720"/>
        <w:jc w:val="both"/>
        <w:rPr>
          <w:sz w:val="28"/>
          <w:szCs w:val="28"/>
        </w:rPr>
      </w:pPr>
      <w:r w:rsidRPr="00166C50">
        <w:rPr>
          <w:sz w:val="28"/>
          <w:szCs w:val="28"/>
        </w:rPr>
        <w:t xml:space="preserve">- Vận động các mạnh thường quân hỗ trợ cho </w:t>
      </w:r>
      <w:r>
        <w:rPr>
          <w:sz w:val="28"/>
          <w:szCs w:val="28"/>
        </w:rPr>
        <w:t>học sinh(HS)</w:t>
      </w:r>
      <w:r w:rsidRPr="00166C50">
        <w:rPr>
          <w:sz w:val="28"/>
          <w:szCs w:val="28"/>
        </w:rPr>
        <w:t xml:space="preserve"> nghèo sách vở và dụng cụ học tập.</w:t>
      </w:r>
    </w:p>
    <w:p w:rsidR="0068718C" w:rsidRPr="00166C50" w:rsidRDefault="0068718C" w:rsidP="00ED4E85">
      <w:pPr>
        <w:ind w:firstLine="720"/>
        <w:jc w:val="both"/>
        <w:rPr>
          <w:sz w:val="28"/>
          <w:szCs w:val="28"/>
        </w:rPr>
      </w:pPr>
      <w:r w:rsidRPr="00166C50">
        <w:rPr>
          <w:sz w:val="28"/>
          <w:szCs w:val="28"/>
        </w:rPr>
        <w:t>- Tăng cường việc quản lý HS hàng ngày, đối với HS nghỉ nhiều ngày GV chủ nhiệm phải liên hệ với gia đình để biết nguyên nhân và có hướng giúp đỡ các em trở lại lớp.</w:t>
      </w:r>
    </w:p>
    <w:p w:rsidR="0068718C" w:rsidRPr="00166C50" w:rsidRDefault="0068718C" w:rsidP="00ED4E85">
      <w:pPr>
        <w:ind w:firstLine="720"/>
        <w:jc w:val="both"/>
        <w:rPr>
          <w:sz w:val="28"/>
          <w:szCs w:val="28"/>
        </w:rPr>
      </w:pPr>
      <w:r w:rsidRPr="00166C50">
        <w:rPr>
          <w:sz w:val="28"/>
          <w:szCs w:val="28"/>
        </w:rPr>
        <w:t>- Có kế hoạch phân công các lớp chăm sóc và trồng cây xanh trong trường, phát động phong trào lớp học thân thiện, thi đua trang trí lớp học, tạo môi trường học tập tốt cho HS.</w:t>
      </w:r>
    </w:p>
    <w:p w:rsidR="00ED4E85" w:rsidRDefault="0068718C" w:rsidP="00ED4E85">
      <w:pPr>
        <w:ind w:firstLine="720"/>
        <w:jc w:val="both"/>
        <w:rPr>
          <w:sz w:val="28"/>
          <w:szCs w:val="28"/>
        </w:rPr>
      </w:pPr>
      <w:r w:rsidRPr="00166C50">
        <w:rPr>
          <w:sz w:val="28"/>
          <w:szCs w:val="28"/>
        </w:rPr>
        <w:t>- Thành lập ban chỉ đạo y tế trường học, trang bị các d</w:t>
      </w:r>
      <w:r>
        <w:rPr>
          <w:sz w:val="28"/>
          <w:szCs w:val="28"/>
        </w:rPr>
        <w:t>ụng cụ y tế cần thiết</w:t>
      </w:r>
      <w:r w:rsidRPr="00166C50">
        <w:rPr>
          <w:sz w:val="28"/>
          <w:szCs w:val="28"/>
        </w:rPr>
        <w:t>.</w:t>
      </w:r>
    </w:p>
    <w:p w:rsidR="0068718C" w:rsidRPr="00ED4E85" w:rsidRDefault="00ED4E85" w:rsidP="00ED4E85">
      <w:pPr>
        <w:ind w:firstLine="720"/>
        <w:jc w:val="both"/>
        <w:rPr>
          <w:sz w:val="28"/>
          <w:szCs w:val="28"/>
        </w:rPr>
      </w:pPr>
      <w:r w:rsidRPr="00ED4E85">
        <w:rPr>
          <w:b/>
          <w:sz w:val="28"/>
          <w:szCs w:val="28"/>
          <w:lang w:val="en-US"/>
        </w:rPr>
        <w:t>2</w:t>
      </w:r>
      <w:r>
        <w:rPr>
          <w:sz w:val="28"/>
          <w:szCs w:val="28"/>
          <w:lang w:val="en-US"/>
        </w:rPr>
        <w:t xml:space="preserve">. </w:t>
      </w:r>
      <w:r w:rsidR="0068718C" w:rsidRPr="00166C50">
        <w:rPr>
          <w:b/>
          <w:sz w:val="28"/>
          <w:szCs w:val="28"/>
        </w:rPr>
        <w:t>Công tác dạy và học:</w:t>
      </w:r>
      <w:r>
        <w:rPr>
          <w:b/>
          <w:sz w:val="28"/>
          <w:szCs w:val="28"/>
          <w:lang w:val="en-US"/>
        </w:rPr>
        <w:t xml:space="preserve"> </w:t>
      </w:r>
    </w:p>
    <w:p w:rsidR="0068718C" w:rsidRPr="00166C50" w:rsidRDefault="0068718C" w:rsidP="00ED4E85">
      <w:pPr>
        <w:ind w:firstLine="720"/>
        <w:jc w:val="both"/>
        <w:rPr>
          <w:b/>
          <w:sz w:val="28"/>
          <w:szCs w:val="28"/>
        </w:rPr>
      </w:pPr>
      <w:r w:rsidRPr="00166C50">
        <w:rPr>
          <w:b/>
          <w:sz w:val="28"/>
          <w:szCs w:val="28"/>
        </w:rPr>
        <w:t>* Chỉ tiêu:</w:t>
      </w:r>
    </w:p>
    <w:p w:rsidR="0068718C" w:rsidRPr="00166C50" w:rsidRDefault="00ED4E85" w:rsidP="00ED4E85">
      <w:pPr>
        <w:ind w:firstLine="720"/>
        <w:jc w:val="both"/>
        <w:rPr>
          <w:b/>
          <w:sz w:val="28"/>
          <w:szCs w:val="28"/>
        </w:rPr>
      </w:pPr>
      <w:r>
        <w:rPr>
          <w:b/>
          <w:sz w:val="28"/>
          <w:szCs w:val="28"/>
          <w:lang w:val="en-US"/>
        </w:rPr>
        <w:t xml:space="preserve">Đối với </w:t>
      </w:r>
      <w:r w:rsidR="0068718C" w:rsidRPr="00166C50">
        <w:rPr>
          <w:b/>
          <w:sz w:val="28"/>
          <w:szCs w:val="28"/>
        </w:rPr>
        <w:t>Giáo viên:</w:t>
      </w:r>
    </w:p>
    <w:p w:rsidR="00EC5946" w:rsidRPr="00791B50" w:rsidRDefault="00EC5946" w:rsidP="00EC5946">
      <w:pPr>
        <w:ind w:firstLine="720"/>
        <w:jc w:val="both"/>
        <w:rPr>
          <w:color w:val="000000"/>
          <w:sz w:val="28"/>
          <w:szCs w:val="28"/>
        </w:rPr>
      </w:pPr>
      <w:r>
        <w:rPr>
          <w:color w:val="000000"/>
          <w:sz w:val="28"/>
          <w:szCs w:val="28"/>
        </w:rPr>
        <w:t xml:space="preserve">-  Hồ sơ tốt 80%, khá 20%; </w:t>
      </w:r>
      <w:r w:rsidRPr="00791B50">
        <w:rPr>
          <w:color w:val="000000"/>
          <w:sz w:val="28"/>
          <w:szCs w:val="28"/>
        </w:rPr>
        <w:t xml:space="preserve"> 61.5%</w:t>
      </w:r>
      <w:r>
        <w:rPr>
          <w:color w:val="000000"/>
          <w:sz w:val="28"/>
          <w:szCs w:val="28"/>
        </w:rPr>
        <w:t xml:space="preserve"> (16/26)</w:t>
      </w:r>
      <w:r w:rsidRPr="00791B50">
        <w:rPr>
          <w:color w:val="000000"/>
          <w:sz w:val="28"/>
          <w:szCs w:val="28"/>
        </w:rPr>
        <w:t xml:space="preserve"> giáo viên được đánh giá chuẩn nghề nghiệp loại tốt, phấn đấu không có giáo viên xếp loại trung bình.</w:t>
      </w:r>
    </w:p>
    <w:p w:rsidR="00EC5946" w:rsidRPr="00791B50" w:rsidRDefault="00EC5946" w:rsidP="00EC5946">
      <w:pPr>
        <w:ind w:firstLine="720"/>
        <w:jc w:val="both"/>
        <w:rPr>
          <w:color w:val="000000"/>
          <w:sz w:val="28"/>
          <w:szCs w:val="28"/>
        </w:rPr>
      </w:pPr>
      <w:r w:rsidRPr="00791B50">
        <w:rPr>
          <w:color w:val="000000"/>
          <w:sz w:val="28"/>
          <w:szCs w:val="28"/>
        </w:rPr>
        <w:t>-  100% giáo viên có kế hoạch tự học BDTX và tham gia các lớp bồi dưỡng do ngành tổ chức để đáp ứng yêu cầu công tác của nhà trường và của ngành và tham gia tốt việc bồi dưỡng, phụ đạo học sinh.</w:t>
      </w:r>
    </w:p>
    <w:p w:rsidR="00EC5946" w:rsidRPr="00791B50" w:rsidRDefault="00EC5946" w:rsidP="00EC5946">
      <w:pPr>
        <w:ind w:firstLine="545"/>
        <w:jc w:val="both"/>
        <w:rPr>
          <w:color w:val="000000"/>
          <w:sz w:val="28"/>
          <w:szCs w:val="28"/>
        </w:rPr>
      </w:pPr>
      <w:r w:rsidRPr="00791B50">
        <w:rPr>
          <w:color w:val="000000"/>
          <w:sz w:val="28"/>
          <w:szCs w:val="28"/>
        </w:rPr>
        <w:t xml:space="preserve">  - 100% giáo viên tích cực làm và sử dụng ĐDDH. </w:t>
      </w:r>
    </w:p>
    <w:p w:rsidR="00EC5946" w:rsidRPr="00791B50" w:rsidRDefault="00EC5946" w:rsidP="00EC5946">
      <w:pPr>
        <w:ind w:firstLine="720"/>
        <w:jc w:val="both"/>
        <w:rPr>
          <w:color w:val="000000"/>
          <w:sz w:val="28"/>
          <w:szCs w:val="28"/>
        </w:rPr>
      </w:pPr>
      <w:r w:rsidRPr="00791B50">
        <w:rPr>
          <w:sz w:val="28"/>
          <w:szCs w:val="28"/>
        </w:rPr>
        <w:lastRenderedPageBreak/>
        <w:t>- 70 %  CBQL, giáo viên tham gia viết sáng kiến kinh nghiệm hoặc nghiên cứu KHSPƯD</w:t>
      </w:r>
    </w:p>
    <w:p w:rsidR="00EC5946" w:rsidRPr="00791B50" w:rsidRDefault="00EC5946" w:rsidP="00EC5946">
      <w:pPr>
        <w:ind w:firstLine="545"/>
        <w:jc w:val="both"/>
        <w:rPr>
          <w:color w:val="000000"/>
          <w:sz w:val="28"/>
          <w:szCs w:val="28"/>
        </w:rPr>
      </w:pPr>
      <w:r w:rsidRPr="00791B50">
        <w:rPr>
          <w:color w:val="000000"/>
          <w:sz w:val="28"/>
          <w:szCs w:val="28"/>
        </w:rPr>
        <w:t xml:space="preserve">  - 100% GV thực hiện tốt quy chế chuyên môn. Thực hiện tốt việc dạy tích hợp các nội dung trong từng bài học, môn học, HĐGDNGLL,...</w:t>
      </w:r>
    </w:p>
    <w:p w:rsidR="00EC5946" w:rsidRPr="00791B50" w:rsidRDefault="00EC5946" w:rsidP="00EC5946">
      <w:pPr>
        <w:ind w:firstLine="545"/>
        <w:jc w:val="both"/>
        <w:rPr>
          <w:color w:val="000000"/>
          <w:sz w:val="28"/>
          <w:szCs w:val="28"/>
        </w:rPr>
      </w:pPr>
      <w:r w:rsidRPr="00791B50">
        <w:rPr>
          <w:color w:val="000000"/>
          <w:sz w:val="28"/>
          <w:szCs w:val="28"/>
        </w:rPr>
        <w:t xml:space="preserve"> </w:t>
      </w:r>
      <w:r w:rsidRPr="004F0A64">
        <w:rPr>
          <w:color w:val="000000"/>
          <w:sz w:val="28"/>
          <w:szCs w:val="28"/>
        </w:rPr>
        <w:tab/>
      </w:r>
      <w:r w:rsidRPr="00791B50">
        <w:rPr>
          <w:color w:val="000000"/>
          <w:sz w:val="28"/>
          <w:szCs w:val="28"/>
        </w:rPr>
        <w:t xml:space="preserve"> - 100% GV thực hiện tốt việc đổi mới phương pháp giảng dạy và thực hiện ứng dụng CNTT trong dạy học, </w:t>
      </w:r>
    </w:p>
    <w:p w:rsidR="00EC5946" w:rsidRPr="00791B50" w:rsidRDefault="00EC5946" w:rsidP="00EC5946">
      <w:pPr>
        <w:ind w:firstLine="720"/>
        <w:jc w:val="both"/>
        <w:rPr>
          <w:sz w:val="28"/>
          <w:szCs w:val="28"/>
          <w:lang w:val="it-IT"/>
        </w:rPr>
      </w:pPr>
      <w:r w:rsidRPr="00791B50">
        <w:rPr>
          <w:sz w:val="28"/>
          <w:szCs w:val="28"/>
          <w:lang w:val="it-IT"/>
        </w:rPr>
        <w:t>- 100% tổ chuyên môn t</w:t>
      </w:r>
      <w:r w:rsidRPr="00791B50">
        <w:rPr>
          <w:sz w:val="28"/>
          <w:szCs w:val="28"/>
        </w:rPr>
        <w:t>ổ chức thao giảng chuyên đề theo tổ chuyên môn, toàn trường về vận dụng phương pháp</w:t>
      </w:r>
      <w:r w:rsidRPr="00791B50">
        <w:rPr>
          <w:sz w:val="28"/>
          <w:szCs w:val="28"/>
          <w:lang w:val="it-IT"/>
        </w:rPr>
        <w:t xml:space="preserve"> </w:t>
      </w:r>
      <w:r w:rsidRPr="00791B50">
        <w:rPr>
          <w:sz w:val="28"/>
          <w:szCs w:val="28"/>
        </w:rPr>
        <w:t>“BTNB”</w:t>
      </w:r>
      <w:r w:rsidRPr="00791B50">
        <w:rPr>
          <w:sz w:val="28"/>
          <w:szCs w:val="28"/>
          <w:lang w:val="it-IT"/>
        </w:rPr>
        <w:t>.</w:t>
      </w:r>
    </w:p>
    <w:p w:rsidR="00EC5946" w:rsidRPr="00791B50" w:rsidRDefault="00EC5946" w:rsidP="00EC5946">
      <w:pPr>
        <w:ind w:firstLine="545"/>
        <w:jc w:val="both"/>
        <w:rPr>
          <w:color w:val="000000"/>
          <w:sz w:val="28"/>
          <w:szCs w:val="28"/>
        </w:rPr>
      </w:pPr>
      <w:r w:rsidRPr="00791B50">
        <w:rPr>
          <w:color w:val="000000"/>
          <w:sz w:val="28"/>
          <w:szCs w:val="28"/>
        </w:rPr>
        <w:t xml:space="preserve">  - 100% GV thực hiện tốt việc đánh giá học sinh theo quy định của Bộ GD&amp;ĐT: Thông tư 22/2016 (đối với lớp 3,4,5) và Thông tư số 27/2020 (đối với lớp 1,2).</w:t>
      </w:r>
    </w:p>
    <w:p w:rsidR="00EC5946" w:rsidRPr="00791B50" w:rsidRDefault="00EC5946" w:rsidP="00EC5946">
      <w:pPr>
        <w:ind w:firstLine="545"/>
        <w:jc w:val="both"/>
        <w:rPr>
          <w:color w:val="000000"/>
          <w:sz w:val="28"/>
          <w:szCs w:val="28"/>
        </w:rPr>
      </w:pPr>
      <w:r w:rsidRPr="00791B50">
        <w:rPr>
          <w:color w:val="000000"/>
          <w:sz w:val="28"/>
          <w:szCs w:val="28"/>
        </w:rPr>
        <w:t xml:space="preserve">  - 100% GV tham gia tốt việc bồi dưỡng học sinh năng khiếu, phụ đạo học sinh chậm tiến và tổ chức sinh hoạt các câu lạc bộ (theo nhu cầu người học).</w:t>
      </w:r>
    </w:p>
    <w:p w:rsidR="00EC5946" w:rsidRPr="00791B50" w:rsidRDefault="00EC5946" w:rsidP="00EC5946">
      <w:pPr>
        <w:ind w:firstLine="545"/>
        <w:jc w:val="both"/>
        <w:rPr>
          <w:sz w:val="28"/>
          <w:szCs w:val="28"/>
        </w:rPr>
      </w:pPr>
      <w:r w:rsidRPr="00791B50">
        <w:rPr>
          <w:color w:val="000000"/>
          <w:sz w:val="28"/>
          <w:szCs w:val="28"/>
        </w:rPr>
        <w:t xml:space="preserve">  </w:t>
      </w:r>
      <w:r w:rsidRPr="00791B50">
        <w:rPr>
          <w:sz w:val="28"/>
          <w:szCs w:val="28"/>
        </w:rPr>
        <w:t>- Thao giảng 2 tiết /năm/GV (1 tiết/HK), trong đó có ít nhất 01 tiết dạy Ứng dụng Công nghệ thông tin và thực hiện thao giảng/ hội giảng toàn trường/ chuyên đề cụm theo kế hoạch; dự giờ ít nhất: 20 tiết/GV/năm, ít nhất 35 tiết/TTCM/ năm;  CBQL: ít nhất 50 tiết/năm.</w:t>
      </w:r>
    </w:p>
    <w:p w:rsidR="00EC5946" w:rsidRPr="00791B50" w:rsidRDefault="00EC5946" w:rsidP="00EC5946">
      <w:pPr>
        <w:ind w:firstLine="720"/>
        <w:jc w:val="both"/>
        <w:rPr>
          <w:sz w:val="28"/>
          <w:szCs w:val="28"/>
        </w:rPr>
      </w:pPr>
      <w:r w:rsidRPr="00791B50">
        <w:rPr>
          <w:sz w:val="28"/>
          <w:szCs w:val="28"/>
        </w:rPr>
        <w:t>- Tổ chức chuyên đề toàn trường ít nhất 4 chuyên đề/năm. Tổ chuyên môn tổ chức ít nhất 3 chuyên đề/năm.</w:t>
      </w:r>
    </w:p>
    <w:p w:rsidR="00EC5946" w:rsidRPr="00791B50" w:rsidRDefault="00EC5946" w:rsidP="00EC5946">
      <w:pPr>
        <w:ind w:firstLine="720"/>
        <w:jc w:val="both"/>
        <w:rPr>
          <w:sz w:val="28"/>
          <w:szCs w:val="28"/>
        </w:rPr>
      </w:pPr>
      <w:r w:rsidRPr="00791B50">
        <w:rPr>
          <w:sz w:val="28"/>
          <w:szCs w:val="28"/>
        </w:rPr>
        <w:t>- Sử dụng triệt để đồ dùng dạy học sẵn có, ƯDCNTT và khai thác tốt các công cụ trong lớp học, phục vụ các tiết dạy trên lớp.</w:t>
      </w:r>
    </w:p>
    <w:p w:rsidR="00EC5946" w:rsidRPr="00791B50" w:rsidRDefault="00EC5946" w:rsidP="00EC5946">
      <w:pPr>
        <w:ind w:firstLine="720"/>
        <w:jc w:val="both"/>
        <w:rPr>
          <w:sz w:val="28"/>
          <w:szCs w:val="28"/>
        </w:rPr>
      </w:pPr>
      <w:r w:rsidRPr="00791B50">
        <w:rPr>
          <w:sz w:val="28"/>
          <w:szCs w:val="28"/>
        </w:rPr>
        <w:t>- Kiểm tra toàn diện 100% tổ chuyên môn. Kiểm tra HĐSP: 9 GV; kiểm tra chuyên đề: 11GV; KT hồ sơ GV 3 lần/ năm.</w:t>
      </w:r>
    </w:p>
    <w:p w:rsidR="00EC5946" w:rsidRPr="00791B50" w:rsidRDefault="00EC5946" w:rsidP="00EC5946">
      <w:pPr>
        <w:jc w:val="both"/>
        <w:rPr>
          <w:color w:val="000000"/>
          <w:sz w:val="28"/>
          <w:szCs w:val="28"/>
        </w:rPr>
      </w:pPr>
      <w:r w:rsidRPr="00791B50">
        <w:rPr>
          <w:color w:val="000000"/>
          <w:sz w:val="28"/>
          <w:szCs w:val="28"/>
        </w:rPr>
        <w:t xml:space="preserve"> </w:t>
      </w:r>
      <w:r w:rsidRPr="00791B50">
        <w:rPr>
          <w:color w:val="000000"/>
          <w:sz w:val="28"/>
          <w:szCs w:val="28"/>
        </w:rPr>
        <w:tab/>
        <w:t>- 100% GV có giờ dạy hằng ngày đạt yêu cầu  trở lên, trong đó khá, giỏi đạt 80%.</w:t>
      </w:r>
    </w:p>
    <w:p w:rsidR="00EC5946" w:rsidRPr="00013668" w:rsidRDefault="00EC5946" w:rsidP="00EC5946">
      <w:pPr>
        <w:ind w:firstLine="720"/>
        <w:jc w:val="both"/>
        <w:rPr>
          <w:color w:val="000000"/>
          <w:sz w:val="28"/>
          <w:szCs w:val="28"/>
        </w:rPr>
      </w:pPr>
      <w:r w:rsidRPr="00791B50">
        <w:rPr>
          <w:color w:val="000000"/>
          <w:sz w:val="28"/>
          <w:szCs w:val="28"/>
        </w:rPr>
        <w:t>- Tham gia giao lưu giáo viên chủ nhiệm giỏi do PGD tổ chức (nếu có).</w:t>
      </w:r>
    </w:p>
    <w:p w:rsidR="00EC5946" w:rsidRPr="00BD6FC0" w:rsidRDefault="00EC5946" w:rsidP="00EC5946">
      <w:pPr>
        <w:ind w:firstLine="720"/>
        <w:jc w:val="both"/>
        <w:rPr>
          <w:bCs/>
          <w:sz w:val="28"/>
          <w:szCs w:val="28"/>
        </w:rPr>
      </w:pPr>
      <w:r w:rsidRPr="00BD6FC0">
        <w:rPr>
          <w:bCs/>
          <w:sz w:val="28"/>
          <w:szCs w:val="28"/>
        </w:rPr>
        <w:t xml:space="preserve">- Đánh giá viên chức cuối năm: </w:t>
      </w:r>
      <w:r>
        <w:rPr>
          <w:bCs/>
          <w:sz w:val="28"/>
          <w:szCs w:val="28"/>
        </w:rPr>
        <w:t>24</w:t>
      </w:r>
      <w:r w:rsidRPr="00BD6FC0">
        <w:rPr>
          <w:bCs/>
          <w:sz w:val="28"/>
          <w:szCs w:val="28"/>
        </w:rPr>
        <w:t>/</w:t>
      </w:r>
      <w:r>
        <w:rPr>
          <w:bCs/>
          <w:sz w:val="28"/>
          <w:szCs w:val="28"/>
        </w:rPr>
        <w:t>32</w:t>
      </w:r>
      <w:r w:rsidRPr="00BD6FC0">
        <w:rPr>
          <w:bCs/>
          <w:sz w:val="28"/>
          <w:szCs w:val="28"/>
        </w:rPr>
        <w:t xml:space="preserve"> viên chức hoàn thành xuất sắc nhiệm vụ. </w:t>
      </w:r>
      <w:r>
        <w:rPr>
          <w:bCs/>
          <w:sz w:val="28"/>
          <w:szCs w:val="28"/>
        </w:rPr>
        <w:t>8</w:t>
      </w:r>
      <w:r w:rsidRPr="00BD6FC0">
        <w:rPr>
          <w:bCs/>
          <w:sz w:val="28"/>
          <w:szCs w:val="28"/>
        </w:rPr>
        <w:t>/</w:t>
      </w:r>
      <w:r>
        <w:rPr>
          <w:bCs/>
          <w:sz w:val="28"/>
          <w:szCs w:val="28"/>
        </w:rPr>
        <w:t>32</w:t>
      </w:r>
      <w:r w:rsidRPr="00BD6FC0">
        <w:rPr>
          <w:bCs/>
          <w:sz w:val="28"/>
          <w:szCs w:val="28"/>
        </w:rPr>
        <w:t xml:space="preserve"> viên chức hoàn thành tốt nhiệm vụ</w:t>
      </w:r>
    </w:p>
    <w:p w:rsidR="0068718C" w:rsidRPr="00166C50" w:rsidRDefault="00360E83" w:rsidP="00360E83">
      <w:pPr>
        <w:ind w:firstLine="720"/>
        <w:jc w:val="both"/>
        <w:rPr>
          <w:sz w:val="28"/>
          <w:szCs w:val="28"/>
        </w:rPr>
      </w:pPr>
      <w:r>
        <w:rPr>
          <w:b/>
          <w:sz w:val="28"/>
          <w:szCs w:val="28"/>
          <w:lang w:val="en-US"/>
        </w:rPr>
        <w:t>Đối với</w:t>
      </w:r>
      <w:r w:rsidR="0068718C" w:rsidRPr="00166C50">
        <w:rPr>
          <w:b/>
          <w:sz w:val="28"/>
          <w:szCs w:val="28"/>
        </w:rPr>
        <w:t xml:space="preserve"> Học sinh:</w:t>
      </w:r>
      <w:r w:rsidR="0068718C" w:rsidRPr="00166C50">
        <w:rPr>
          <w:sz w:val="28"/>
          <w:szCs w:val="28"/>
        </w:rPr>
        <w:t xml:space="preserve"> </w:t>
      </w:r>
    </w:p>
    <w:p w:rsidR="00EC5946" w:rsidRPr="00791B50" w:rsidRDefault="00EC5946" w:rsidP="00EC5946">
      <w:pPr>
        <w:ind w:firstLine="720"/>
        <w:jc w:val="both"/>
        <w:rPr>
          <w:bCs/>
          <w:sz w:val="28"/>
          <w:szCs w:val="28"/>
        </w:rPr>
      </w:pPr>
      <w:r w:rsidRPr="00791B50">
        <w:rPr>
          <w:sz w:val="28"/>
          <w:szCs w:val="28"/>
          <w:lang w:val="nl-NL"/>
        </w:rPr>
        <w:t xml:space="preserve">- </w:t>
      </w:r>
      <w:r w:rsidRPr="00791B50">
        <w:rPr>
          <w:sz w:val="28"/>
          <w:szCs w:val="28"/>
        </w:rPr>
        <w:t xml:space="preserve">Huy động 100% số HS trong độ tuổi trên địa bàn trường phụ trách ra lớp và trẻ 6 tuổi ra học lớp 1. Duy trì sĩ số HS đến cuối năm học đạt 100%. Đạt Chuẩn phổ cập GDTH  mức độ II năm 2020; </w:t>
      </w:r>
      <w:r w:rsidRPr="00791B50">
        <w:rPr>
          <w:bCs/>
          <w:sz w:val="28"/>
          <w:szCs w:val="28"/>
        </w:rPr>
        <w:t>có giải pháp tích cực, hiệu quả để khắc phục tình trạng học sinh đi học không chuyên cần để ảnh hưởng đến chất lượng giáo dục.</w:t>
      </w:r>
    </w:p>
    <w:p w:rsidR="00EC5946" w:rsidRPr="00791B50" w:rsidRDefault="00EC5946" w:rsidP="00EC5946">
      <w:pPr>
        <w:pStyle w:val="NormalWeb"/>
        <w:tabs>
          <w:tab w:val="left" w:pos="709"/>
        </w:tabs>
        <w:spacing w:before="0" w:beforeAutospacing="0" w:after="0" w:afterAutospacing="0"/>
        <w:jc w:val="both"/>
        <w:rPr>
          <w:sz w:val="28"/>
          <w:szCs w:val="28"/>
          <w:lang w:val="nl-NL"/>
        </w:rPr>
      </w:pPr>
      <w:r w:rsidRPr="00791B50">
        <w:rPr>
          <w:sz w:val="28"/>
          <w:szCs w:val="28"/>
          <w:lang w:val="nl-NL"/>
        </w:rPr>
        <w:t xml:space="preserve">          -  Phấn đấu 50% trở lên được khen thưởng thành tích xuất sắc và tiêu biểu trong năm học.</w:t>
      </w:r>
    </w:p>
    <w:p w:rsidR="00EC5946" w:rsidRPr="007935BF" w:rsidRDefault="00EC5946" w:rsidP="00EC5946">
      <w:pPr>
        <w:pStyle w:val="NormalWeb"/>
        <w:tabs>
          <w:tab w:val="left" w:pos="709"/>
        </w:tabs>
        <w:spacing w:before="0" w:beforeAutospacing="0" w:after="0" w:afterAutospacing="0"/>
        <w:jc w:val="both"/>
        <w:rPr>
          <w:sz w:val="28"/>
          <w:szCs w:val="28"/>
          <w:lang w:val="nl-NL"/>
        </w:rPr>
      </w:pPr>
      <w:r w:rsidRPr="007935BF">
        <w:rPr>
          <w:sz w:val="28"/>
          <w:szCs w:val="28"/>
          <w:lang w:val="nl-NL"/>
        </w:rPr>
        <w:t xml:space="preserve">          - Tỷ lệ học sinh hoàn thành chương trình lớp học phấn đấu đạt 99, % trở lên; 100% HS hoàn thành chương trình bậc TH;</w:t>
      </w:r>
    </w:p>
    <w:p w:rsidR="00EC5946" w:rsidRPr="00791B50" w:rsidRDefault="00EC5946" w:rsidP="00EC5946">
      <w:pPr>
        <w:jc w:val="both"/>
        <w:rPr>
          <w:color w:val="000000"/>
          <w:sz w:val="28"/>
          <w:szCs w:val="28"/>
        </w:rPr>
      </w:pPr>
      <w:r w:rsidRPr="00791B50">
        <w:rPr>
          <w:color w:val="000000"/>
          <w:sz w:val="28"/>
          <w:szCs w:val="28"/>
        </w:rPr>
        <w:tab/>
        <w:t>- 100% học sinh lớp 1, 2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 được làm quen với môn tiếng Anh.</w:t>
      </w:r>
    </w:p>
    <w:p w:rsidR="00EC5946" w:rsidRPr="00791B50" w:rsidRDefault="00EC5946" w:rsidP="00EC5946">
      <w:pPr>
        <w:ind w:firstLine="567"/>
        <w:jc w:val="both"/>
        <w:rPr>
          <w:color w:val="000000"/>
          <w:sz w:val="28"/>
          <w:szCs w:val="28"/>
        </w:rPr>
      </w:pPr>
      <w:r w:rsidRPr="00791B50">
        <w:rPr>
          <w:color w:val="000000"/>
          <w:sz w:val="28"/>
          <w:szCs w:val="28"/>
        </w:rPr>
        <w:tab/>
        <w:t>- 100% học sinh được tham gia các HĐTN theo các chủ đề, học tích hợp liên môn, nội môn.</w:t>
      </w:r>
    </w:p>
    <w:p w:rsidR="00EC5946" w:rsidRPr="00791B50" w:rsidRDefault="00EC5946" w:rsidP="00EC5946">
      <w:pPr>
        <w:ind w:firstLine="545"/>
        <w:jc w:val="both"/>
        <w:rPr>
          <w:color w:val="000000"/>
          <w:sz w:val="28"/>
          <w:szCs w:val="28"/>
        </w:rPr>
      </w:pPr>
      <w:r w:rsidRPr="00791B50">
        <w:rPr>
          <w:color w:val="000000"/>
          <w:sz w:val="28"/>
          <w:szCs w:val="28"/>
        </w:rPr>
        <w:tab/>
        <w:t>- 100% học sinh tham gia hoạt động giáo dục NGLL, chương trình ngoại khoá, giáo dục kỹ năng sống.</w:t>
      </w:r>
    </w:p>
    <w:p w:rsidR="00EC5946" w:rsidRPr="00791B50" w:rsidRDefault="00EC5946" w:rsidP="00EC5946">
      <w:pPr>
        <w:ind w:firstLine="720"/>
        <w:jc w:val="both"/>
        <w:rPr>
          <w:color w:val="000000"/>
          <w:sz w:val="28"/>
          <w:szCs w:val="28"/>
        </w:rPr>
      </w:pPr>
      <w:r w:rsidRPr="00791B50">
        <w:rPr>
          <w:color w:val="000000"/>
          <w:sz w:val="28"/>
          <w:szCs w:val="28"/>
        </w:rPr>
        <w:t>- Tổ chức thi cờ vua, cờ tướng, cầu lông, điền kinh cấp trường. Chọn đội tuyển và tham gia đại hội thể thao cấp huyện.</w:t>
      </w:r>
    </w:p>
    <w:p w:rsidR="00EC5946" w:rsidRPr="00791B50" w:rsidRDefault="00EC5946" w:rsidP="00EC5946">
      <w:pPr>
        <w:ind w:firstLine="720"/>
        <w:jc w:val="both"/>
        <w:rPr>
          <w:color w:val="000000"/>
          <w:sz w:val="28"/>
          <w:szCs w:val="28"/>
        </w:rPr>
      </w:pPr>
      <w:r w:rsidRPr="00791B50">
        <w:rPr>
          <w:color w:val="000000"/>
          <w:sz w:val="28"/>
          <w:szCs w:val="28"/>
        </w:rPr>
        <w:lastRenderedPageBreak/>
        <w:t>- Tổ chức các hội thi theo kế hoạch của Liên đội TNTPHCM, của thư viện trường học, các hội thi năng khiếu hội hoạ, văn nghệ...</w:t>
      </w:r>
    </w:p>
    <w:p w:rsidR="00EC5946" w:rsidRPr="00791B50" w:rsidRDefault="00EC5946" w:rsidP="00EC5946">
      <w:pPr>
        <w:ind w:firstLine="720"/>
        <w:jc w:val="both"/>
        <w:rPr>
          <w:color w:val="000000"/>
          <w:sz w:val="28"/>
          <w:szCs w:val="28"/>
        </w:rPr>
      </w:pPr>
      <w:r w:rsidRPr="00791B50">
        <w:rPr>
          <w:color w:val="000000"/>
          <w:sz w:val="28"/>
          <w:szCs w:val="28"/>
        </w:rPr>
        <w:t>- Mỗi khối lớp tham gia 01 tiết mục văn nghệ (múa, hát - múa, hoạt cảnh, tốp ca chào mừng 20/11...)</w:t>
      </w:r>
    </w:p>
    <w:p w:rsidR="00EC5946" w:rsidRPr="00791B50" w:rsidRDefault="00EC5946" w:rsidP="00EC5946">
      <w:pPr>
        <w:ind w:firstLine="720"/>
        <w:jc w:val="both"/>
        <w:rPr>
          <w:color w:val="000000"/>
          <w:sz w:val="28"/>
          <w:szCs w:val="28"/>
        </w:rPr>
      </w:pPr>
      <w:r w:rsidRPr="00791B50">
        <w:rPr>
          <w:color w:val="000000"/>
          <w:sz w:val="28"/>
          <w:szCs w:val="28"/>
        </w:rPr>
        <w:t>- 100% học sinh tích cực thực hiện tốt múa hát sân trường và tập thể dục buổi sáng.</w:t>
      </w:r>
    </w:p>
    <w:p w:rsidR="00EC5946" w:rsidRPr="00BD6FC0" w:rsidRDefault="00EC5946" w:rsidP="00EC5946">
      <w:pPr>
        <w:ind w:firstLine="720"/>
        <w:jc w:val="both"/>
        <w:rPr>
          <w:bCs/>
          <w:sz w:val="28"/>
          <w:szCs w:val="28"/>
        </w:rPr>
      </w:pPr>
      <w:r w:rsidRPr="00BD6FC0">
        <w:rPr>
          <w:bCs/>
          <w:sz w:val="28"/>
          <w:szCs w:val="28"/>
        </w:rPr>
        <w:t>- Học sinh tham gia tích cực và đạt giải trong các cuộc thi qua mạng như: Trạng nguyên Tiếng Việt, IOE, ... cấp huyện, tỉnh.</w:t>
      </w:r>
    </w:p>
    <w:p w:rsidR="0068718C" w:rsidRPr="00976D03" w:rsidRDefault="00976D03" w:rsidP="00360E83">
      <w:pPr>
        <w:ind w:firstLine="720"/>
        <w:jc w:val="both"/>
        <w:rPr>
          <w:b/>
          <w:sz w:val="28"/>
          <w:szCs w:val="28"/>
        </w:rPr>
      </w:pPr>
      <w:r>
        <w:rPr>
          <w:b/>
          <w:sz w:val="28"/>
          <w:szCs w:val="28"/>
          <w:lang w:val="en-US"/>
        </w:rPr>
        <w:t>*</w:t>
      </w:r>
      <w:r w:rsidR="0068718C" w:rsidRPr="00976D03">
        <w:rPr>
          <w:b/>
          <w:sz w:val="28"/>
          <w:szCs w:val="28"/>
        </w:rPr>
        <w:t xml:space="preserve"> Biện pháp:</w:t>
      </w:r>
    </w:p>
    <w:p w:rsidR="0068718C" w:rsidRPr="00166C50" w:rsidRDefault="00976D03" w:rsidP="00976D03">
      <w:pPr>
        <w:ind w:firstLine="720"/>
        <w:jc w:val="both"/>
        <w:rPr>
          <w:sz w:val="28"/>
          <w:szCs w:val="28"/>
        </w:rPr>
      </w:pPr>
      <w:r>
        <w:rPr>
          <w:sz w:val="28"/>
          <w:szCs w:val="28"/>
          <w:lang w:val="en-US"/>
        </w:rPr>
        <w:t xml:space="preserve">- </w:t>
      </w:r>
      <w:r w:rsidR="0068718C" w:rsidRPr="00166C50">
        <w:rPr>
          <w:sz w:val="28"/>
          <w:szCs w:val="28"/>
        </w:rPr>
        <w:t xml:space="preserve">Tăng cường công tác dự giờ thăm lớp, đảm bảo kế hoạch tranh tra, kiểm tra toàn diện một giáo viên. </w:t>
      </w:r>
    </w:p>
    <w:p w:rsidR="0068718C" w:rsidRPr="00166C50" w:rsidRDefault="00976D03" w:rsidP="00976D03">
      <w:pPr>
        <w:ind w:firstLine="720"/>
        <w:jc w:val="both"/>
        <w:rPr>
          <w:sz w:val="28"/>
          <w:szCs w:val="28"/>
        </w:rPr>
      </w:pPr>
      <w:r>
        <w:rPr>
          <w:sz w:val="28"/>
          <w:szCs w:val="28"/>
          <w:lang w:val="en-US"/>
        </w:rPr>
        <w:t xml:space="preserve">- </w:t>
      </w:r>
      <w:r w:rsidR="0068718C" w:rsidRPr="00166C50">
        <w:rPr>
          <w:sz w:val="28"/>
          <w:szCs w:val="28"/>
        </w:rPr>
        <w:t>Nâng cao chất lượng sinh hoạt chuyên môn, sinh hoạt tổ khối đi sâu vào thực hiện các chuyên đề.</w:t>
      </w:r>
    </w:p>
    <w:p w:rsidR="0068718C" w:rsidRPr="00166C50" w:rsidRDefault="00976D03" w:rsidP="00976D03">
      <w:pPr>
        <w:ind w:firstLine="720"/>
        <w:jc w:val="both"/>
        <w:rPr>
          <w:sz w:val="28"/>
          <w:szCs w:val="28"/>
        </w:rPr>
      </w:pPr>
      <w:r>
        <w:rPr>
          <w:sz w:val="28"/>
          <w:szCs w:val="28"/>
          <w:lang w:val="en-US"/>
        </w:rPr>
        <w:t xml:space="preserve">- </w:t>
      </w:r>
      <w:r w:rsidR="0068718C" w:rsidRPr="00166C50">
        <w:rPr>
          <w:sz w:val="28"/>
          <w:szCs w:val="28"/>
        </w:rPr>
        <w:t>Động viên khen thưởng kịp thời những GV, HS có thành tích xuất sắc trong các hội thi.</w:t>
      </w:r>
    </w:p>
    <w:p w:rsidR="0068718C" w:rsidRPr="00166C50" w:rsidRDefault="00976D03" w:rsidP="00976D03">
      <w:pPr>
        <w:ind w:firstLine="720"/>
        <w:jc w:val="both"/>
        <w:rPr>
          <w:sz w:val="28"/>
          <w:szCs w:val="28"/>
        </w:rPr>
      </w:pPr>
      <w:r>
        <w:rPr>
          <w:sz w:val="28"/>
          <w:szCs w:val="28"/>
          <w:lang w:val="en-US"/>
        </w:rPr>
        <w:t xml:space="preserve">- </w:t>
      </w:r>
      <w:r w:rsidR="0068718C" w:rsidRPr="00166C50">
        <w:rPr>
          <w:sz w:val="28"/>
          <w:szCs w:val="28"/>
        </w:rPr>
        <w:t>Đầu tư kinh phí cho các hội thi và chuyên môn.</w:t>
      </w:r>
    </w:p>
    <w:p w:rsidR="0068718C" w:rsidRPr="00166C50" w:rsidRDefault="00976D03" w:rsidP="00976D03">
      <w:pPr>
        <w:ind w:firstLine="720"/>
        <w:jc w:val="both"/>
        <w:rPr>
          <w:sz w:val="28"/>
          <w:szCs w:val="28"/>
        </w:rPr>
      </w:pPr>
      <w:r>
        <w:rPr>
          <w:sz w:val="28"/>
          <w:szCs w:val="28"/>
          <w:lang w:val="en-US"/>
        </w:rPr>
        <w:t xml:space="preserve">- </w:t>
      </w:r>
      <w:r w:rsidR="0068718C" w:rsidRPr="00166C50">
        <w:rPr>
          <w:sz w:val="28"/>
          <w:szCs w:val="28"/>
        </w:rPr>
        <w:t>Tập trung đầu</w:t>
      </w:r>
      <w:r w:rsidR="0068718C">
        <w:rPr>
          <w:sz w:val="28"/>
          <w:szCs w:val="28"/>
        </w:rPr>
        <w:t xml:space="preserve"> tư bồi dưỡng các đội tuyển ( VSCĐ, văn nghệ, thể dục thể thao…) tham gia tốt các hội thi do ngành, Hội đồng đội tổ chức.</w:t>
      </w:r>
    </w:p>
    <w:p w:rsidR="0068718C" w:rsidRPr="00166C50" w:rsidRDefault="00976D03" w:rsidP="00976D03">
      <w:pPr>
        <w:ind w:firstLine="720"/>
        <w:jc w:val="both"/>
        <w:rPr>
          <w:b/>
          <w:sz w:val="28"/>
          <w:szCs w:val="28"/>
        </w:rPr>
      </w:pPr>
      <w:r>
        <w:rPr>
          <w:b/>
          <w:sz w:val="28"/>
          <w:szCs w:val="28"/>
        </w:rPr>
        <w:t>3.</w:t>
      </w:r>
      <w:r w:rsidR="0068718C" w:rsidRPr="00166C50">
        <w:rPr>
          <w:b/>
          <w:sz w:val="28"/>
          <w:szCs w:val="28"/>
        </w:rPr>
        <w:t xml:space="preserve"> Các chỉ tiêu về danh hiệu thi đua đơn vị và cá nhân:</w:t>
      </w:r>
    </w:p>
    <w:p w:rsidR="0068718C" w:rsidRPr="00166C50" w:rsidRDefault="0068718C" w:rsidP="00976D03">
      <w:pPr>
        <w:ind w:firstLine="720"/>
        <w:jc w:val="both"/>
        <w:rPr>
          <w:sz w:val="28"/>
          <w:szCs w:val="28"/>
        </w:rPr>
      </w:pPr>
      <w:r w:rsidRPr="00166C50">
        <w:rPr>
          <w:sz w:val="28"/>
          <w:szCs w:val="28"/>
        </w:rPr>
        <w:t xml:space="preserve">- Danh hiệu trường                  : Tập thể lao động </w:t>
      </w:r>
      <w:r w:rsidR="00976D03">
        <w:rPr>
          <w:sz w:val="28"/>
          <w:szCs w:val="28"/>
          <w:lang w:val="en-US"/>
        </w:rPr>
        <w:t>tiên tiến</w:t>
      </w:r>
      <w:r>
        <w:rPr>
          <w:sz w:val="28"/>
          <w:szCs w:val="28"/>
        </w:rPr>
        <w:tab/>
      </w:r>
    </w:p>
    <w:p w:rsidR="0068718C" w:rsidRPr="00166C50" w:rsidRDefault="0068718C" w:rsidP="00976D03">
      <w:pPr>
        <w:ind w:firstLine="720"/>
        <w:jc w:val="both"/>
        <w:rPr>
          <w:sz w:val="28"/>
          <w:szCs w:val="28"/>
        </w:rPr>
      </w:pPr>
      <w:r w:rsidRPr="00166C50">
        <w:rPr>
          <w:sz w:val="28"/>
          <w:szCs w:val="28"/>
        </w:rPr>
        <w:t xml:space="preserve">- Danh hiệu công đoàn           </w:t>
      </w:r>
      <w:r>
        <w:rPr>
          <w:sz w:val="28"/>
          <w:szCs w:val="28"/>
        </w:rPr>
        <w:t xml:space="preserve">  </w:t>
      </w:r>
      <w:r w:rsidRPr="00166C50">
        <w:rPr>
          <w:sz w:val="28"/>
          <w:szCs w:val="28"/>
        </w:rPr>
        <w:t>: Công đoàn vững mạnh xuất sắc</w:t>
      </w:r>
    </w:p>
    <w:p w:rsidR="00976D03" w:rsidRDefault="0068718C" w:rsidP="00976D03">
      <w:pPr>
        <w:ind w:firstLine="720"/>
        <w:jc w:val="both"/>
        <w:rPr>
          <w:sz w:val="28"/>
          <w:szCs w:val="28"/>
        </w:rPr>
      </w:pPr>
      <w:r w:rsidRPr="00166C50">
        <w:rPr>
          <w:sz w:val="28"/>
          <w:szCs w:val="28"/>
        </w:rPr>
        <w:t xml:space="preserve">- Danh hiệu liên đội                 : Liên đội mạnh </w:t>
      </w:r>
    </w:p>
    <w:p w:rsidR="0068718C" w:rsidRPr="00166C50" w:rsidRDefault="0068718C" w:rsidP="00976D03">
      <w:pPr>
        <w:ind w:firstLine="720"/>
        <w:jc w:val="both"/>
        <w:rPr>
          <w:sz w:val="28"/>
          <w:szCs w:val="28"/>
        </w:rPr>
      </w:pPr>
      <w:r w:rsidRPr="00166C50">
        <w:rPr>
          <w:sz w:val="28"/>
          <w:szCs w:val="28"/>
        </w:rPr>
        <w:t>- Danh hiệu chi bộ                   : Trong sạch vững mạnh</w:t>
      </w:r>
      <w:r>
        <w:rPr>
          <w:sz w:val="28"/>
          <w:szCs w:val="28"/>
        </w:rPr>
        <w:t>.</w:t>
      </w:r>
    </w:p>
    <w:p w:rsidR="0068718C" w:rsidRPr="00166C50" w:rsidRDefault="0068718C" w:rsidP="00976D03">
      <w:pPr>
        <w:ind w:firstLine="720"/>
        <w:jc w:val="both"/>
        <w:rPr>
          <w:sz w:val="28"/>
          <w:szCs w:val="28"/>
        </w:rPr>
      </w:pPr>
      <w:r w:rsidRPr="00166C50">
        <w:rPr>
          <w:sz w:val="28"/>
          <w:szCs w:val="28"/>
        </w:rPr>
        <w:t>- Danh hiệu cá nhân</w:t>
      </w:r>
    </w:p>
    <w:p w:rsidR="0068718C" w:rsidRPr="00166C50" w:rsidRDefault="0068718C" w:rsidP="00976D03">
      <w:pPr>
        <w:ind w:left="1440" w:firstLine="720"/>
        <w:jc w:val="both"/>
        <w:rPr>
          <w:sz w:val="28"/>
          <w:szCs w:val="28"/>
        </w:rPr>
      </w:pPr>
      <w:r w:rsidRPr="00166C50">
        <w:rPr>
          <w:sz w:val="28"/>
          <w:szCs w:val="28"/>
        </w:rPr>
        <w:t xml:space="preserve">+ CSTĐ cấp cơ sở                </w:t>
      </w:r>
      <w:r>
        <w:rPr>
          <w:sz w:val="28"/>
          <w:szCs w:val="28"/>
        </w:rPr>
        <w:t xml:space="preserve"> : </w:t>
      </w:r>
      <w:r w:rsidR="00754599">
        <w:rPr>
          <w:sz w:val="28"/>
          <w:szCs w:val="28"/>
          <w:lang w:val="en-US"/>
        </w:rPr>
        <w:t>4</w:t>
      </w:r>
      <w:r w:rsidR="00976D03">
        <w:rPr>
          <w:sz w:val="28"/>
          <w:szCs w:val="28"/>
          <w:lang w:val="en-US"/>
        </w:rPr>
        <w:t xml:space="preserve"> đ/c</w:t>
      </w:r>
      <w:r>
        <w:rPr>
          <w:sz w:val="28"/>
          <w:szCs w:val="28"/>
        </w:rPr>
        <w:t>.</w:t>
      </w:r>
    </w:p>
    <w:p w:rsidR="00976D03" w:rsidRDefault="0068718C" w:rsidP="00976D03">
      <w:pPr>
        <w:ind w:left="1440" w:firstLine="720"/>
        <w:jc w:val="both"/>
        <w:rPr>
          <w:sz w:val="28"/>
          <w:szCs w:val="28"/>
        </w:rPr>
      </w:pPr>
      <w:r w:rsidRPr="00166C50">
        <w:rPr>
          <w:sz w:val="28"/>
          <w:szCs w:val="28"/>
        </w:rPr>
        <w:t xml:space="preserve">+ Lao động tiên tiến      </w:t>
      </w:r>
      <w:r>
        <w:rPr>
          <w:sz w:val="28"/>
          <w:szCs w:val="28"/>
        </w:rPr>
        <w:t xml:space="preserve">        : </w:t>
      </w:r>
      <w:r w:rsidR="00754599">
        <w:rPr>
          <w:sz w:val="28"/>
          <w:szCs w:val="28"/>
          <w:lang w:val="en-US"/>
        </w:rPr>
        <w:t>24</w:t>
      </w:r>
      <w:r w:rsidR="00976D03">
        <w:rPr>
          <w:sz w:val="28"/>
          <w:szCs w:val="28"/>
          <w:lang w:val="en-US"/>
        </w:rPr>
        <w:t xml:space="preserve"> đ/c</w:t>
      </w:r>
      <w:r w:rsidR="00976D03">
        <w:rPr>
          <w:sz w:val="28"/>
          <w:szCs w:val="28"/>
        </w:rPr>
        <w:t>.</w:t>
      </w:r>
    </w:p>
    <w:p w:rsidR="00976D03" w:rsidRPr="00754599" w:rsidRDefault="0068718C" w:rsidP="00976D03">
      <w:pPr>
        <w:ind w:left="1440" w:firstLine="720"/>
        <w:jc w:val="both"/>
        <w:rPr>
          <w:sz w:val="28"/>
          <w:szCs w:val="28"/>
          <w:lang w:val="en-US"/>
        </w:rPr>
      </w:pPr>
      <w:r w:rsidRPr="00166C50">
        <w:rPr>
          <w:sz w:val="28"/>
          <w:szCs w:val="28"/>
        </w:rPr>
        <w:t xml:space="preserve">+ GV </w:t>
      </w:r>
      <w:r w:rsidR="00976D03">
        <w:rPr>
          <w:sz w:val="28"/>
          <w:szCs w:val="28"/>
        </w:rPr>
        <w:t xml:space="preserve">dạy giỏi cấp trường     </w:t>
      </w:r>
      <w:r>
        <w:rPr>
          <w:sz w:val="28"/>
          <w:szCs w:val="28"/>
        </w:rPr>
        <w:t xml:space="preserve">: </w:t>
      </w:r>
      <w:r w:rsidR="00976D03">
        <w:rPr>
          <w:sz w:val="28"/>
          <w:szCs w:val="28"/>
          <w:lang w:val="en-US"/>
        </w:rPr>
        <w:t>5</w:t>
      </w:r>
      <w:r>
        <w:rPr>
          <w:sz w:val="28"/>
          <w:szCs w:val="28"/>
        </w:rPr>
        <w:t>0</w:t>
      </w:r>
      <w:r w:rsidRPr="00166C50">
        <w:rPr>
          <w:sz w:val="28"/>
          <w:szCs w:val="28"/>
        </w:rPr>
        <w:t xml:space="preserve">% </w:t>
      </w:r>
      <w:r w:rsidR="00754599">
        <w:rPr>
          <w:sz w:val="28"/>
          <w:szCs w:val="28"/>
          <w:lang w:val="en-US"/>
        </w:rPr>
        <w:t>trở lên</w:t>
      </w:r>
    </w:p>
    <w:p w:rsidR="0068718C" w:rsidRPr="00166C50" w:rsidRDefault="00976D03" w:rsidP="00976D03">
      <w:pPr>
        <w:ind w:firstLine="720"/>
        <w:jc w:val="both"/>
        <w:rPr>
          <w:sz w:val="28"/>
          <w:szCs w:val="28"/>
        </w:rPr>
      </w:pPr>
      <w:r>
        <w:rPr>
          <w:b/>
          <w:sz w:val="28"/>
          <w:szCs w:val="28"/>
        </w:rPr>
        <w:t xml:space="preserve">4. </w:t>
      </w:r>
      <w:r w:rsidR="0068718C" w:rsidRPr="00166C50">
        <w:rPr>
          <w:b/>
          <w:sz w:val="28"/>
          <w:szCs w:val="28"/>
        </w:rPr>
        <w:t xml:space="preserve">Công tác kiểm tra nội bộ </w:t>
      </w:r>
      <w:r w:rsidR="0068718C" w:rsidRPr="00166C50">
        <w:rPr>
          <w:sz w:val="28"/>
          <w:szCs w:val="28"/>
        </w:rPr>
        <w:t>:</w:t>
      </w:r>
    </w:p>
    <w:p w:rsidR="0068718C" w:rsidRPr="00166C50" w:rsidRDefault="00976D03" w:rsidP="0068718C">
      <w:pPr>
        <w:ind w:firstLine="720"/>
        <w:jc w:val="both"/>
        <w:rPr>
          <w:sz w:val="28"/>
          <w:szCs w:val="28"/>
        </w:rPr>
      </w:pPr>
      <w:r>
        <w:rPr>
          <w:sz w:val="28"/>
          <w:szCs w:val="28"/>
          <w:lang w:val="en-US"/>
        </w:rPr>
        <w:t>-</w:t>
      </w:r>
      <w:r w:rsidR="0068718C" w:rsidRPr="00166C50">
        <w:rPr>
          <w:sz w:val="28"/>
          <w:szCs w:val="28"/>
        </w:rPr>
        <w:t xml:space="preserve"> Kiểm  tra hoạt động sư phạm nhà giáo </w:t>
      </w:r>
    </w:p>
    <w:p w:rsidR="0068718C" w:rsidRPr="00166C50" w:rsidRDefault="00754599" w:rsidP="00754599">
      <w:pPr>
        <w:ind w:firstLine="720"/>
        <w:jc w:val="both"/>
        <w:rPr>
          <w:sz w:val="28"/>
          <w:szCs w:val="28"/>
        </w:rPr>
      </w:pPr>
      <w:r>
        <w:rPr>
          <w:sz w:val="28"/>
          <w:szCs w:val="28"/>
          <w:lang w:val="en-US"/>
        </w:rPr>
        <w:t xml:space="preserve">- </w:t>
      </w:r>
      <w:r w:rsidR="0068718C" w:rsidRPr="00166C50">
        <w:rPr>
          <w:sz w:val="28"/>
          <w:szCs w:val="28"/>
        </w:rPr>
        <w:t>Chỉ tiêu cả nă</w:t>
      </w:r>
      <w:r w:rsidR="0068718C">
        <w:rPr>
          <w:sz w:val="28"/>
          <w:szCs w:val="28"/>
        </w:rPr>
        <w:t>m: kiểm tra toàn d</w:t>
      </w:r>
      <w:r w:rsidR="00976D03">
        <w:rPr>
          <w:sz w:val="28"/>
          <w:szCs w:val="28"/>
        </w:rPr>
        <w:t xml:space="preserve">iện </w:t>
      </w:r>
      <w:r>
        <w:rPr>
          <w:sz w:val="28"/>
          <w:szCs w:val="28"/>
          <w:lang w:val="en-US"/>
        </w:rPr>
        <w:t>8</w:t>
      </w:r>
      <w:r w:rsidR="0068718C">
        <w:rPr>
          <w:sz w:val="28"/>
          <w:szCs w:val="28"/>
        </w:rPr>
        <w:t xml:space="preserve"> GV ; Tỉ l</w:t>
      </w:r>
      <w:r w:rsidR="00976D03">
        <w:rPr>
          <w:sz w:val="28"/>
          <w:szCs w:val="28"/>
        </w:rPr>
        <w:t xml:space="preserve">ệ : </w:t>
      </w:r>
      <w:r>
        <w:rPr>
          <w:sz w:val="28"/>
          <w:szCs w:val="28"/>
          <w:lang w:val="en-US"/>
        </w:rPr>
        <w:t>30,7</w:t>
      </w:r>
      <w:r w:rsidR="0068718C" w:rsidRPr="00166C50">
        <w:rPr>
          <w:sz w:val="28"/>
          <w:szCs w:val="28"/>
        </w:rPr>
        <w:t>%</w:t>
      </w:r>
    </w:p>
    <w:p w:rsidR="0068718C" w:rsidRPr="00166C50" w:rsidRDefault="00976D03" w:rsidP="0068718C">
      <w:pPr>
        <w:ind w:firstLine="720"/>
        <w:jc w:val="both"/>
        <w:rPr>
          <w:sz w:val="28"/>
          <w:szCs w:val="28"/>
        </w:rPr>
      </w:pPr>
      <w:r>
        <w:rPr>
          <w:sz w:val="28"/>
          <w:szCs w:val="28"/>
          <w:lang w:val="en-US"/>
        </w:rPr>
        <w:t>-</w:t>
      </w:r>
      <w:r w:rsidR="0068718C" w:rsidRPr="00166C50">
        <w:rPr>
          <w:sz w:val="28"/>
          <w:szCs w:val="28"/>
        </w:rPr>
        <w:t xml:space="preserve"> Kiểm tra chuyên đề : 100%</w:t>
      </w:r>
      <w:r>
        <w:rPr>
          <w:sz w:val="28"/>
          <w:szCs w:val="28"/>
          <w:lang w:val="en-US"/>
        </w:rPr>
        <w:t xml:space="preserve"> giáo viên</w:t>
      </w:r>
      <w:r w:rsidR="0068718C">
        <w:rPr>
          <w:sz w:val="28"/>
          <w:szCs w:val="28"/>
        </w:rPr>
        <w:t xml:space="preserve"> còn lại.</w:t>
      </w:r>
    </w:p>
    <w:p w:rsidR="00976D03" w:rsidRDefault="00976D03" w:rsidP="00976D03">
      <w:pPr>
        <w:ind w:firstLine="720"/>
        <w:jc w:val="both"/>
        <w:rPr>
          <w:sz w:val="28"/>
          <w:szCs w:val="28"/>
        </w:rPr>
      </w:pPr>
      <w:r>
        <w:rPr>
          <w:b/>
          <w:sz w:val="28"/>
          <w:szCs w:val="28"/>
          <w:lang w:val="en-US"/>
        </w:rPr>
        <w:t>*</w:t>
      </w:r>
      <w:r w:rsidR="0068718C" w:rsidRPr="00166C50">
        <w:rPr>
          <w:b/>
          <w:sz w:val="28"/>
          <w:szCs w:val="28"/>
        </w:rPr>
        <w:t xml:space="preserve"> Biện pháp</w:t>
      </w:r>
      <w:r w:rsidR="0068718C" w:rsidRPr="00166C50">
        <w:rPr>
          <w:sz w:val="28"/>
          <w:szCs w:val="28"/>
        </w:rPr>
        <w:t>:</w:t>
      </w:r>
    </w:p>
    <w:p w:rsidR="00976D03" w:rsidRDefault="00976D03" w:rsidP="00976D03">
      <w:pPr>
        <w:ind w:firstLine="720"/>
        <w:jc w:val="both"/>
        <w:rPr>
          <w:sz w:val="28"/>
          <w:szCs w:val="28"/>
        </w:rPr>
      </w:pPr>
      <w:r>
        <w:rPr>
          <w:sz w:val="28"/>
          <w:szCs w:val="28"/>
          <w:lang w:val="en-US"/>
        </w:rPr>
        <w:t xml:space="preserve">- </w:t>
      </w:r>
      <w:r w:rsidR="0068718C" w:rsidRPr="00166C50">
        <w:rPr>
          <w:sz w:val="28"/>
          <w:szCs w:val="28"/>
        </w:rPr>
        <w:t xml:space="preserve">Hàng tháng Ban </w:t>
      </w:r>
      <w:r w:rsidR="0068718C">
        <w:rPr>
          <w:sz w:val="28"/>
          <w:szCs w:val="28"/>
        </w:rPr>
        <w:t>kiểm tra</w:t>
      </w:r>
      <w:r w:rsidR="0068718C" w:rsidRPr="00166C50">
        <w:rPr>
          <w:sz w:val="28"/>
          <w:szCs w:val="28"/>
        </w:rPr>
        <w:t xml:space="preserve"> chuyên môn </w:t>
      </w:r>
      <w:r w:rsidR="0068718C">
        <w:rPr>
          <w:sz w:val="28"/>
          <w:szCs w:val="28"/>
        </w:rPr>
        <w:t xml:space="preserve">thực hiện </w:t>
      </w:r>
      <w:r w:rsidR="0068718C" w:rsidRPr="00166C50">
        <w:rPr>
          <w:sz w:val="28"/>
          <w:szCs w:val="28"/>
        </w:rPr>
        <w:t>kiểm tra giáo viên  theo kế hoạch.</w:t>
      </w:r>
    </w:p>
    <w:p w:rsidR="00976D03" w:rsidRDefault="00976D03" w:rsidP="00976D03">
      <w:pPr>
        <w:ind w:firstLine="720"/>
        <w:jc w:val="both"/>
        <w:rPr>
          <w:sz w:val="28"/>
          <w:szCs w:val="28"/>
        </w:rPr>
      </w:pPr>
      <w:r>
        <w:rPr>
          <w:sz w:val="28"/>
          <w:szCs w:val="28"/>
          <w:lang w:val="en-US"/>
        </w:rPr>
        <w:t xml:space="preserve">- </w:t>
      </w:r>
      <w:r w:rsidR="0068718C" w:rsidRPr="00166C50">
        <w:rPr>
          <w:sz w:val="28"/>
          <w:szCs w:val="28"/>
        </w:rPr>
        <w:t>Dự giờ thường xuyên giáo viên để thanh</w:t>
      </w:r>
      <w:r>
        <w:rPr>
          <w:sz w:val="28"/>
          <w:szCs w:val="28"/>
          <w:lang w:val="en-US"/>
        </w:rPr>
        <w:t xml:space="preserve"> kiểm</w:t>
      </w:r>
      <w:r w:rsidR="0068718C" w:rsidRPr="00166C50">
        <w:rPr>
          <w:sz w:val="28"/>
          <w:szCs w:val="28"/>
        </w:rPr>
        <w:t xml:space="preserve"> tra chuyên đề.</w:t>
      </w:r>
    </w:p>
    <w:p w:rsidR="0068718C" w:rsidRPr="00166C50" w:rsidRDefault="00976D03" w:rsidP="00976D03">
      <w:pPr>
        <w:ind w:firstLine="720"/>
        <w:jc w:val="both"/>
        <w:rPr>
          <w:sz w:val="28"/>
          <w:szCs w:val="28"/>
        </w:rPr>
      </w:pPr>
      <w:r>
        <w:rPr>
          <w:sz w:val="28"/>
          <w:szCs w:val="28"/>
          <w:lang w:val="en-US"/>
        </w:rPr>
        <w:t xml:space="preserve">- </w:t>
      </w:r>
      <w:r w:rsidR="0068718C" w:rsidRPr="00166C50">
        <w:rPr>
          <w:sz w:val="28"/>
          <w:szCs w:val="28"/>
        </w:rPr>
        <w:t>Tăng cường kiểm</w:t>
      </w:r>
      <w:r>
        <w:rPr>
          <w:sz w:val="28"/>
          <w:szCs w:val="28"/>
        </w:rPr>
        <w:t xml:space="preserve"> tra nề nếp, trình bày vở củ</w:t>
      </w:r>
      <w:r w:rsidR="0068718C" w:rsidRPr="00166C50">
        <w:rPr>
          <w:sz w:val="28"/>
          <w:szCs w:val="28"/>
        </w:rPr>
        <w:t>a học sinh</w:t>
      </w:r>
      <w:r w:rsidR="0068718C">
        <w:rPr>
          <w:sz w:val="28"/>
          <w:szCs w:val="28"/>
        </w:rPr>
        <w:t>,</w:t>
      </w:r>
      <w:r w:rsidR="0068718C" w:rsidRPr="00166C50">
        <w:rPr>
          <w:sz w:val="28"/>
          <w:szCs w:val="28"/>
        </w:rPr>
        <w:t xml:space="preserve"> việc chấm trả của giáo viên.</w:t>
      </w:r>
    </w:p>
    <w:p w:rsidR="0068718C" w:rsidRPr="00166C50" w:rsidRDefault="00976D03" w:rsidP="00976D03">
      <w:pPr>
        <w:ind w:firstLine="720"/>
        <w:jc w:val="both"/>
        <w:rPr>
          <w:sz w:val="28"/>
          <w:szCs w:val="28"/>
        </w:rPr>
      </w:pPr>
      <w:r>
        <w:rPr>
          <w:b/>
          <w:sz w:val="28"/>
          <w:szCs w:val="28"/>
        </w:rPr>
        <w:t xml:space="preserve">5. </w:t>
      </w:r>
      <w:r w:rsidR="0068718C" w:rsidRPr="00166C50">
        <w:rPr>
          <w:b/>
          <w:sz w:val="28"/>
          <w:szCs w:val="28"/>
        </w:rPr>
        <w:t>Công tác chăm lo  bồi dưỡng đội ngũ –chuẩn hóa đội ngũ</w:t>
      </w:r>
      <w:r w:rsidR="0068718C" w:rsidRPr="00166C50">
        <w:rPr>
          <w:sz w:val="28"/>
          <w:szCs w:val="28"/>
        </w:rPr>
        <w:t>:</w:t>
      </w:r>
    </w:p>
    <w:p w:rsidR="0068718C" w:rsidRPr="00166C50" w:rsidRDefault="0068718C" w:rsidP="00976D03">
      <w:pPr>
        <w:ind w:firstLine="720"/>
        <w:jc w:val="both"/>
        <w:rPr>
          <w:b/>
          <w:sz w:val="28"/>
          <w:szCs w:val="28"/>
        </w:rPr>
      </w:pPr>
      <w:r w:rsidRPr="00166C50">
        <w:rPr>
          <w:b/>
          <w:sz w:val="28"/>
          <w:szCs w:val="28"/>
        </w:rPr>
        <w:t>* Chỉ tiêu:</w:t>
      </w:r>
    </w:p>
    <w:p w:rsidR="0068718C" w:rsidRPr="00166C50" w:rsidRDefault="0068718C" w:rsidP="00976D03">
      <w:pPr>
        <w:ind w:firstLine="720"/>
        <w:jc w:val="both"/>
        <w:rPr>
          <w:sz w:val="28"/>
          <w:szCs w:val="28"/>
        </w:rPr>
      </w:pPr>
      <w:r w:rsidRPr="00166C50">
        <w:rPr>
          <w:sz w:val="28"/>
          <w:szCs w:val="28"/>
        </w:rPr>
        <w:t>- Tổ chức dạy theo phương pháp tích cực, ứng dụng công nghệ thông tin</w:t>
      </w:r>
      <w:r>
        <w:rPr>
          <w:sz w:val="28"/>
          <w:szCs w:val="28"/>
        </w:rPr>
        <w:t>,</w:t>
      </w:r>
      <w:r w:rsidRPr="00166C50">
        <w:rPr>
          <w:sz w:val="28"/>
          <w:szCs w:val="28"/>
        </w:rPr>
        <w:t xml:space="preserve"> tích cực giảng dạy trên thiết bị dạy học tiên tiến ở các khối lớp.</w:t>
      </w:r>
    </w:p>
    <w:p w:rsidR="0068718C" w:rsidRPr="00166C50" w:rsidRDefault="0068718C" w:rsidP="00976D03">
      <w:pPr>
        <w:ind w:firstLine="720"/>
        <w:jc w:val="both"/>
        <w:rPr>
          <w:sz w:val="28"/>
          <w:szCs w:val="28"/>
        </w:rPr>
      </w:pPr>
      <w:r w:rsidRPr="00166C50">
        <w:rPr>
          <w:sz w:val="28"/>
          <w:szCs w:val="28"/>
        </w:rPr>
        <w:t xml:space="preserve">- Tổ chức chuyên đề cấp trường, khối. Mỗi khối có </w:t>
      </w:r>
      <w:r w:rsidR="00754599">
        <w:rPr>
          <w:sz w:val="28"/>
          <w:szCs w:val="28"/>
          <w:lang w:val="en-US"/>
        </w:rPr>
        <w:t>ít nhất 2</w:t>
      </w:r>
      <w:r w:rsidRPr="00166C50">
        <w:rPr>
          <w:sz w:val="28"/>
          <w:szCs w:val="28"/>
        </w:rPr>
        <w:t xml:space="preserve"> chuyên đề/HK.</w:t>
      </w:r>
    </w:p>
    <w:p w:rsidR="0068718C" w:rsidRPr="00166C50" w:rsidRDefault="0068718C" w:rsidP="00976D03">
      <w:pPr>
        <w:ind w:firstLine="720"/>
        <w:jc w:val="both"/>
        <w:rPr>
          <w:sz w:val="28"/>
          <w:szCs w:val="28"/>
        </w:rPr>
      </w:pPr>
      <w:r w:rsidRPr="00166C50">
        <w:rPr>
          <w:sz w:val="28"/>
          <w:szCs w:val="28"/>
        </w:rPr>
        <w:t>- Tiếp tục tạo điều kiện cho giáo viên học tập nâng cao trình độ chuyên môn nghiệp vụ, lý luận chính trị.</w:t>
      </w:r>
    </w:p>
    <w:p w:rsidR="0068718C" w:rsidRDefault="0068718C" w:rsidP="00976D03">
      <w:pPr>
        <w:ind w:firstLine="720"/>
        <w:jc w:val="both"/>
        <w:rPr>
          <w:sz w:val="28"/>
          <w:szCs w:val="28"/>
        </w:rPr>
      </w:pPr>
      <w:r w:rsidRPr="00166C50">
        <w:rPr>
          <w:sz w:val="28"/>
          <w:szCs w:val="28"/>
        </w:rPr>
        <w:t>- Tích cực tham gia chương trình bồi dưỡng thường xuyên.</w:t>
      </w:r>
    </w:p>
    <w:p w:rsidR="0068718C" w:rsidRPr="00166C50" w:rsidRDefault="0068718C" w:rsidP="00976D03">
      <w:pPr>
        <w:ind w:firstLine="720"/>
        <w:jc w:val="both"/>
        <w:rPr>
          <w:sz w:val="28"/>
          <w:szCs w:val="28"/>
        </w:rPr>
      </w:pPr>
      <w:r>
        <w:rPr>
          <w:sz w:val="28"/>
          <w:szCs w:val="28"/>
        </w:rPr>
        <w:t>- Tích cực bồi dững thường xuyên theo kế hoạch đăng ký.</w:t>
      </w:r>
    </w:p>
    <w:p w:rsidR="0068718C" w:rsidRPr="00166C50" w:rsidRDefault="0068718C" w:rsidP="007407CF">
      <w:pPr>
        <w:ind w:firstLine="720"/>
        <w:jc w:val="both"/>
        <w:rPr>
          <w:b/>
          <w:sz w:val="28"/>
          <w:szCs w:val="28"/>
        </w:rPr>
      </w:pPr>
      <w:r w:rsidRPr="00166C50">
        <w:rPr>
          <w:b/>
          <w:sz w:val="28"/>
          <w:szCs w:val="28"/>
        </w:rPr>
        <w:t>* Biện pháp:</w:t>
      </w:r>
    </w:p>
    <w:p w:rsidR="0068718C" w:rsidRPr="00166C50" w:rsidRDefault="0068718C" w:rsidP="007407CF">
      <w:pPr>
        <w:ind w:firstLine="720"/>
        <w:jc w:val="both"/>
        <w:rPr>
          <w:sz w:val="28"/>
          <w:szCs w:val="28"/>
        </w:rPr>
      </w:pPr>
      <w:r w:rsidRPr="00166C50">
        <w:rPr>
          <w:sz w:val="28"/>
          <w:szCs w:val="28"/>
        </w:rPr>
        <w:lastRenderedPageBreak/>
        <w:t>- BGH thường xuyên dự giờ thăm lớp mỗi tuần: 2-4 tiết.</w:t>
      </w:r>
    </w:p>
    <w:p w:rsidR="0068718C" w:rsidRPr="00166C50" w:rsidRDefault="0068718C" w:rsidP="007407CF">
      <w:pPr>
        <w:ind w:firstLine="720"/>
        <w:jc w:val="both"/>
        <w:rPr>
          <w:sz w:val="28"/>
          <w:szCs w:val="28"/>
        </w:rPr>
      </w:pPr>
      <w:r w:rsidRPr="00166C50">
        <w:rPr>
          <w:sz w:val="28"/>
          <w:szCs w:val="28"/>
        </w:rPr>
        <w:t xml:space="preserve">- Giáo viên  thường xuyên thăm lớp, dự giờ lẫn nhau: </w:t>
      </w:r>
      <w:r w:rsidR="00D80A39">
        <w:rPr>
          <w:sz w:val="28"/>
          <w:szCs w:val="28"/>
          <w:lang w:val="en-US"/>
        </w:rPr>
        <w:t>có ít nhất 20 tiết/ năm; 35/năm đối với TTCM</w:t>
      </w:r>
      <w:r w:rsidRPr="00166C50">
        <w:rPr>
          <w:sz w:val="28"/>
          <w:szCs w:val="28"/>
        </w:rPr>
        <w:t>.</w:t>
      </w:r>
    </w:p>
    <w:p w:rsidR="007407CF" w:rsidRDefault="0068718C" w:rsidP="007407CF">
      <w:pPr>
        <w:ind w:firstLine="720"/>
        <w:jc w:val="both"/>
        <w:rPr>
          <w:sz w:val="28"/>
          <w:szCs w:val="28"/>
        </w:rPr>
      </w:pPr>
      <w:r w:rsidRPr="00166C50">
        <w:rPr>
          <w:sz w:val="28"/>
          <w:szCs w:val="28"/>
        </w:rPr>
        <w:t>- Giáo viên đăng ký dạy đổi mới p</w:t>
      </w:r>
      <w:r w:rsidR="007407CF">
        <w:rPr>
          <w:sz w:val="28"/>
          <w:szCs w:val="28"/>
        </w:rPr>
        <w:t>hương pháp, linh hoạt, sáng tạo.</w:t>
      </w:r>
    </w:p>
    <w:p w:rsidR="0068718C" w:rsidRPr="00166C50" w:rsidRDefault="007407CF" w:rsidP="007407CF">
      <w:pPr>
        <w:ind w:firstLine="720"/>
        <w:jc w:val="both"/>
        <w:rPr>
          <w:sz w:val="28"/>
          <w:szCs w:val="28"/>
        </w:rPr>
      </w:pPr>
      <w:r>
        <w:rPr>
          <w:b/>
          <w:sz w:val="28"/>
          <w:szCs w:val="28"/>
          <w:lang w:val="en-US"/>
        </w:rPr>
        <w:t>6.</w:t>
      </w:r>
      <w:r w:rsidR="0068718C" w:rsidRPr="00166C50">
        <w:rPr>
          <w:b/>
          <w:sz w:val="28"/>
          <w:szCs w:val="28"/>
        </w:rPr>
        <w:t xml:space="preserve"> Công tác phòng – chống tệ nạn xã hội trong trường</w:t>
      </w:r>
      <w:r w:rsidR="0068718C" w:rsidRPr="00166C50">
        <w:rPr>
          <w:sz w:val="28"/>
          <w:szCs w:val="28"/>
        </w:rPr>
        <w:t>:</w:t>
      </w:r>
    </w:p>
    <w:p w:rsidR="0068718C" w:rsidRPr="007407CF" w:rsidRDefault="0068718C" w:rsidP="007407CF">
      <w:pPr>
        <w:ind w:firstLine="720"/>
        <w:jc w:val="both"/>
        <w:rPr>
          <w:b/>
          <w:sz w:val="28"/>
          <w:szCs w:val="28"/>
        </w:rPr>
      </w:pPr>
      <w:r w:rsidRPr="007407CF">
        <w:rPr>
          <w:b/>
          <w:sz w:val="28"/>
          <w:szCs w:val="28"/>
        </w:rPr>
        <w:t>* Chỉ tiêu:</w:t>
      </w:r>
    </w:p>
    <w:p w:rsidR="0068718C" w:rsidRPr="00BF05A4" w:rsidRDefault="0068718C" w:rsidP="007407CF">
      <w:pPr>
        <w:ind w:firstLine="720"/>
        <w:jc w:val="both"/>
        <w:rPr>
          <w:color w:val="FF0000"/>
          <w:sz w:val="28"/>
          <w:szCs w:val="28"/>
        </w:rPr>
      </w:pPr>
      <w:r w:rsidRPr="00166C50">
        <w:rPr>
          <w:sz w:val="28"/>
          <w:szCs w:val="28"/>
        </w:rPr>
        <w:t>- 100% CB-GV-NV thực hiện cam kết phòng chống tham nhũng; không xúc phạm nhân phẩm đồng nghiệp, học sinh, thực hiện tốt “ Hai không”; không uống rượu bia trong giờ làm việc</w:t>
      </w:r>
      <w:r w:rsidR="00D80A39">
        <w:rPr>
          <w:sz w:val="28"/>
          <w:szCs w:val="28"/>
          <w:lang w:val="en-US"/>
        </w:rPr>
        <w:t xml:space="preserve">; Không sử dụng điện thoại trong giờ làm việc, </w:t>
      </w:r>
      <w:bookmarkStart w:id="0" w:name="_GoBack"/>
      <w:r w:rsidR="00D80A39" w:rsidRPr="00BF05A4">
        <w:rPr>
          <w:color w:val="FF0000"/>
          <w:sz w:val="28"/>
          <w:szCs w:val="28"/>
          <w:lang w:val="en-US"/>
        </w:rPr>
        <w:t>không đăng tải những nội dung, thông tin gây mất đoàn kết, … lên mạng, facebook</w:t>
      </w:r>
      <w:r w:rsidRPr="00BF05A4">
        <w:rPr>
          <w:color w:val="FF0000"/>
          <w:sz w:val="28"/>
          <w:szCs w:val="28"/>
        </w:rPr>
        <w:t>.</w:t>
      </w:r>
    </w:p>
    <w:bookmarkEnd w:id="0"/>
    <w:p w:rsidR="0068718C" w:rsidRPr="00166C50" w:rsidRDefault="0068718C" w:rsidP="007407CF">
      <w:pPr>
        <w:ind w:firstLine="720"/>
        <w:jc w:val="both"/>
        <w:rPr>
          <w:sz w:val="28"/>
          <w:szCs w:val="28"/>
        </w:rPr>
      </w:pPr>
      <w:r w:rsidRPr="00166C50">
        <w:rPr>
          <w:sz w:val="28"/>
          <w:szCs w:val="28"/>
        </w:rPr>
        <w:t>-</w:t>
      </w:r>
      <w:r w:rsidR="007407CF">
        <w:rPr>
          <w:sz w:val="28"/>
          <w:szCs w:val="28"/>
          <w:lang w:val="en-US"/>
        </w:rPr>
        <w:t xml:space="preserve"> </w:t>
      </w:r>
      <w:r w:rsidRPr="00166C50">
        <w:rPr>
          <w:sz w:val="28"/>
          <w:szCs w:val="28"/>
        </w:rPr>
        <w:t>100% GV và HS cam kết không dính vào tệ nạn xã hội, không sử dụng, tàng trữ và mua bán ma túy, thực hiện tốt An toàn giao thông.</w:t>
      </w:r>
    </w:p>
    <w:p w:rsidR="0068718C" w:rsidRPr="007407CF" w:rsidRDefault="0068718C" w:rsidP="007407CF">
      <w:pPr>
        <w:ind w:firstLine="720"/>
        <w:jc w:val="both"/>
        <w:rPr>
          <w:b/>
          <w:sz w:val="28"/>
          <w:szCs w:val="28"/>
        </w:rPr>
      </w:pPr>
      <w:r w:rsidRPr="007407CF">
        <w:rPr>
          <w:b/>
          <w:sz w:val="28"/>
          <w:szCs w:val="28"/>
        </w:rPr>
        <w:t xml:space="preserve">* Biện pháp: </w:t>
      </w:r>
    </w:p>
    <w:p w:rsidR="0068718C" w:rsidRPr="00166C50" w:rsidRDefault="0068718C" w:rsidP="007407CF">
      <w:pPr>
        <w:ind w:firstLine="720"/>
        <w:jc w:val="both"/>
        <w:rPr>
          <w:sz w:val="28"/>
          <w:szCs w:val="28"/>
        </w:rPr>
      </w:pPr>
      <w:r w:rsidRPr="00166C50">
        <w:rPr>
          <w:sz w:val="28"/>
          <w:szCs w:val="28"/>
        </w:rPr>
        <w:t>- Trường đã thành lập Ban chỉ đạo thực hiện đề án 4 “ Đấu tranh ph</w:t>
      </w:r>
      <w:r w:rsidR="007407CF">
        <w:rPr>
          <w:sz w:val="28"/>
          <w:szCs w:val="28"/>
        </w:rPr>
        <w:t xml:space="preserve">òng chống tội phạm xâm hại trẻ </w:t>
      </w:r>
      <w:r w:rsidRPr="00166C50">
        <w:rPr>
          <w:sz w:val="28"/>
          <w:szCs w:val="28"/>
        </w:rPr>
        <w:t>em &amp; tội phạm trong lứa tuổi chưa thành niên” và Ban đã đề ra những hoạt động kết hợp với Ban đại diện CMHS, địa phương. Tìm mọi biện pháp ngăn chặn tệ nạn xã hội không cho lây lan vào trường.</w:t>
      </w:r>
    </w:p>
    <w:p w:rsidR="0068718C" w:rsidRPr="00166C50" w:rsidRDefault="0068718C" w:rsidP="007407CF">
      <w:pPr>
        <w:ind w:firstLine="720"/>
        <w:jc w:val="both"/>
        <w:rPr>
          <w:sz w:val="28"/>
          <w:szCs w:val="28"/>
        </w:rPr>
      </w:pPr>
      <w:r w:rsidRPr="00166C50">
        <w:rPr>
          <w:sz w:val="28"/>
          <w:szCs w:val="28"/>
        </w:rPr>
        <w:t>- Tích cực tuyên truyền, giáo dục pháp luật, truyền thống cho CB-GV-NV và học sinh.</w:t>
      </w:r>
    </w:p>
    <w:p w:rsidR="0068718C" w:rsidRPr="00166C50" w:rsidRDefault="0068718C" w:rsidP="007407CF">
      <w:pPr>
        <w:ind w:firstLine="720"/>
        <w:jc w:val="both"/>
        <w:rPr>
          <w:sz w:val="28"/>
          <w:szCs w:val="28"/>
        </w:rPr>
      </w:pPr>
      <w:r w:rsidRPr="00166C50">
        <w:rPr>
          <w:sz w:val="28"/>
          <w:szCs w:val="28"/>
        </w:rPr>
        <w:t xml:space="preserve">- Ngoài việc Tổng phụ trách sinh hoạt dưới cờ hàng tuần để giáo dục các em có ý thức phòng tránh tệ nạn xấu như: </w:t>
      </w:r>
      <w:r>
        <w:rPr>
          <w:sz w:val="28"/>
          <w:szCs w:val="28"/>
        </w:rPr>
        <w:t>h</w:t>
      </w:r>
      <w:r w:rsidRPr="00166C50">
        <w:rPr>
          <w:sz w:val="28"/>
          <w:szCs w:val="28"/>
        </w:rPr>
        <w:t>út, chích ma túy. GV chủ nhiệm cần theo dõi sát sao từng HS của lớp, nếu phát hiện có dấu hiệu khả nghi thì báo ngay BGH và phụ huynh biết để phối hợp giải quyết.</w:t>
      </w:r>
    </w:p>
    <w:p w:rsidR="0068718C" w:rsidRPr="00166C50" w:rsidRDefault="0068718C" w:rsidP="007407CF">
      <w:pPr>
        <w:ind w:firstLine="720"/>
        <w:jc w:val="both"/>
        <w:rPr>
          <w:sz w:val="28"/>
          <w:szCs w:val="28"/>
        </w:rPr>
      </w:pPr>
      <w:r w:rsidRPr="00166C50">
        <w:rPr>
          <w:sz w:val="28"/>
          <w:szCs w:val="28"/>
        </w:rPr>
        <w:t>- Tổ chức các Hội thi, các phong trào tạo môi trường học tập lành mạnh, thân thiện.</w:t>
      </w:r>
    </w:p>
    <w:p w:rsidR="0068718C" w:rsidRPr="00166C50" w:rsidRDefault="007407CF" w:rsidP="007407CF">
      <w:pPr>
        <w:ind w:firstLine="720"/>
        <w:jc w:val="both"/>
        <w:rPr>
          <w:b/>
          <w:sz w:val="28"/>
          <w:szCs w:val="28"/>
        </w:rPr>
      </w:pPr>
      <w:r>
        <w:rPr>
          <w:b/>
          <w:sz w:val="28"/>
          <w:szCs w:val="28"/>
          <w:lang w:val="en-US"/>
        </w:rPr>
        <w:t>7.</w:t>
      </w:r>
      <w:r w:rsidR="0068718C" w:rsidRPr="00166C50">
        <w:rPr>
          <w:b/>
          <w:sz w:val="28"/>
          <w:szCs w:val="28"/>
        </w:rPr>
        <w:t xml:space="preserve"> Tham gia các phong trào:</w:t>
      </w:r>
    </w:p>
    <w:p w:rsidR="0068718C" w:rsidRPr="00166C50" w:rsidRDefault="0068718C" w:rsidP="007407CF">
      <w:pPr>
        <w:ind w:firstLine="720"/>
        <w:jc w:val="both"/>
        <w:rPr>
          <w:b/>
          <w:sz w:val="28"/>
          <w:szCs w:val="28"/>
        </w:rPr>
      </w:pPr>
      <w:r w:rsidRPr="00166C50">
        <w:rPr>
          <w:b/>
          <w:sz w:val="28"/>
          <w:szCs w:val="28"/>
        </w:rPr>
        <w:t>* Chỉ tiêu:</w:t>
      </w:r>
    </w:p>
    <w:p w:rsidR="0068718C" w:rsidRPr="00166C50" w:rsidRDefault="0068718C" w:rsidP="007407CF">
      <w:pPr>
        <w:ind w:firstLine="720"/>
        <w:jc w:val="both"/>
        <w:rPr>
          <w:sz w:val="28"/>
          <w:szCs w:val="28"/>
        </w:rPr>
      </w:pPr>
      <w:r w:rsidRPr="00166C50">
        <w:rPr>
          <w:sz w:val="28"/>
          <w:szCs w:val="28"/>
        </w:rPr>
        <w:t>- Tổ chức hội thi TDTT, văn nghệ, chào mừng các ngày Lễ lớn trong năm  như ngày 20/11; 22/12; 26/3 với các trò chơi dân gian như: kéo co, đổ nước vào chai, đập bong bóng, cò có, ô ăn quan…</w:t>
      </w:r>
    </w:p>
    <w:p w:rsidR="0068718C" w:rsidRPr="00166C50" w:rsidRDefault="0068718C" w:rsidP="007407CF">
      <w:pPr>
        <w:ind w:firstLine="720"/>
        <w:jc w:val="both"/>
        <w:rPr>
          <w:sz w:val="28"/>
          <w:szCs w:val="28"/>
        </w:rPr>
      </w:pPr>
      <w:r>
        <w:rPr>
          <w:sz w:val="28"/>
          <w:szCs w:val="28"/>
        </w:rPr>
        <w:t>- Tổ chức hội thi kể chuyện, vẽ tranh, VSCĐ..</w:t>
      </w:r>
      <w:r w:rsidRPr="00166C50">
        <w:rPr>
          <w:sz w:val="28"/>
          <w:szCs w:val="28"/>
        </w:rPr>
        <w:t>.</w:t>
      </w:r>
      <w:r>
        <w:rPr>
          <w:sz w:val="28"/>
          <w:szCs w:val="28"/>
        </w:rPr>
        <w:t xml:space="preserve"> cấp trường.</w:t>
      </w:r>
    </w:p>
    <w:p w:rsidR="0068718C" w:rsidRPr="00166C50" w:rsidRDefault="0068718C" w:rsidP="007407CF">
      <w:pPr>
        <w:ind w:firstLine="720"/>
        <w:jc w:val="both"/>
        <w:rPr>
          <w:sz w:val="28"/>
          <w:szCs w:val="28"/>
        </w:rPr>
      </w:pPr>
      <w:r w:rsidRPr="00166C50">
        <w:rPr>
          <w:sz w:val="28"/>
          <w:szCs w:val="28"/>
        </w:rPr>
        <w:t>- Tham gia có ch</w:t>
      </w:r>
      <w:r>
        <w:rPr>
          <w:sz w:val="28"/>
          <w:szCs w:val="28"/>
        </w:rPr>
        <w:t xml:space="preserve">ất lượng các Hội thi do </w:t>
      </w:r>
      <w:r w:rsidR="007407CF">
        <w:rPr>
          <w:sz w:val="28"/>
          <w:szCs w:val="28"/>
          <w:lang w:val="en-US"/>
        </w:rPr>
        <w:t>các cấp</w:t>
      </w:r>
      <w:r>
        <w:rPr>
          <w:sz w:val="28"/>
          <w:szCs w:val="28"/>
        </w:rPr>
        <w:t xml:space="preserve"> tổ chức.</w:t>
      </w:r>
    </w:p>
    <w:p w:rsidR="0068718C" w:rsidRPr="00166C50" w:rsidRDefault="0068718C" w:rsidP="007407CF">
      <w:pPr>
        <w:ind w:firstLine="720"/>
        <w:jc w:val="both"/>
        <w:rPr>
          <w:sz w:val="28"/>
          <w:szCs w:val="28"/>
        </w:rPr>
      </w:pPr>
      <w:r w:rsidRPr="00166C50">
        <w:rPr>
          <w:sz w:val="28"/>
          <w:szCs w:val="28"/>
        </w:rPr>
        <w:t xml:space="preserve">- </w:t>
      </w:r>
      <w:r w:rsidR="007407CF">
        <w:rPr>
          <w:sz w:val="28"/>
          <w:szCs w:val="28"/>
          <w:lang w:val="en-US"/>
        </w:rPr>
        <w:t>100% giáo viên tham gia các hội th</w:t>
      </w:r>
      <w:r w:rsidRPr="00166C50">
        <w:rPr>
          <w:sz w:val="28"/>
          <w:szCs w:val="28"/>
        </w:rPr>
        <w:t xml:space="preserve">i </w:t>
      </w:r>
      <w:r w:rsidR="007407CF">
        <w:rPr>
          <w:sz w:val="28"/>
          <w:szCs w:val="28"/>
          <w:lang w:val="en-US"/>
        </w:rPr>
        <w:t xml:space="preserve">có hiệu quả do </w:t>
      </w:r>
      <w:r w:rsidRPr="00166C50">
        <w:rPr>
          <w:sz w:val="28"/>
          <w:szCs w:val="28"/>
        </w:rPr>
        <w:t xml:space="preserve">cấp trường, </w:t>
      </w:r>
      <w:r w:rsidR="007407CF">
        <w:rPr>
          <w:sz w:val="28"/>
          <w:szCs w:val="28"/>
        </w:rPr>
        <w:t>cấp tỉnh tổ chức.</w:t>
      </w:r>
    </w:p>
    <w:p w:rsidR="0068718C" w:rsidRPr="00166C50" w:rsidRDefault="0068718C" w:rsidP="007407CF">
      <w:pPr>
        <w:ind w:firstLine="720"/>
        <w:jc w:val="both"/>
        <w:rPr>
          <w:sz w:val="28"/>
          <w:szCs w:val="28"/>
        </w:rPr>
      </w:pPr>
      <w:r w:rsidRPr="00166C50">
        <w:rPr>
          <w:sz w:val="28"/>
          <w:szCs w:val="28"/>
        </w:rPr>
        <w:t>- Đóng góp quỹ tương trợ hàng tháng. Thực hiện các phong trào đền ơn đáp nghĩa, ủng hộ lũ lụ</w:t>
      </w:r>
      <w:r w:rsidR="00D80A39">
        <w:rPr>
          <w:sz w:val="28"/>
          <w:szCs w:val="28"/>
        </w:rPr>
        <w:t>t,...</w:t>
      </w:r>
    </w:p>
    <w:p w:rsidR="0068718C" w:rsidRPr="00166C50" w:rsidRDefault="0068718C" w:rsidP="007407CF">
      <w:pPr>
        <w:ind w:firstLine="720"/>
        <w:jc w:val="both"/>
        <w:rPr>
          <w:b/>
          <w:sz w:val="28"/>
          <w:szCs w:val="28"/>
        </w:rPr>
      </w:pPr>
      <w:r w:rsidRPr="00166C50">
        <w:rPr>
          <w:b/>
          <w:sz w:val="28"/>
          <w:szCs w:val="28"/>
        </w:rPr>
        <w:t>* Biện pháp:</w:t>
      </w:r>
    </w:p>
    <w:p w:rsidR="0068718C" w:rsidRPr="00166C50" w:rsidRDefault="0068718C" w:rsidP="007407CF">
      <w:pPr>
        <w:ind w:firstLine="720"/>
        <w:jc w:val="both"/>
        <w:rPr>
          <w:sz w:val="28"/>
          <w:szCs w:val="28"/>
        </w:rPr>
      </w:pPr>
      <w:r w:rsidRPr="00166C50">
        <w:rPr>
          <w:sz w:val="28"/>
          <w:szCs w:val="28"/>
        </w:rPr>
        <w:t>- Tổ chức các buổi sinh hoạt đội thường xuyên để giúp cho các em nắm được các kỹ năng của đội viên.</w:t>
      </w:r>
    </w:p>
    <w:p w:rsidR="0068718C" w:rsidRPr="007407CF" w:rsidRDefault="0068718C" w:rsidP="007407CF">
      <w:pPr>
        <w:ind w:firstLine="720"/>
        <w:jc w:val="both"/>
        <w:rPr>
          <w:rStyle w:val="Strong"/>
          <w:b w:val="0"/>
          <w:bCs w:val="0"/>
          <w:sz w:val="28"/>
          <w:szCs w:val="28"/>
        </w:rPr>
      </w:pPr>
      <w:r w:rsidRPr="00166C50">
        <w:rPr>
          <w:sz w:val="28"/>
          <w:szCs w:val="28"/>
        </w:rPr>
        <w:t>- Thông qua các buổi sinh hoạt dưới cờ, qua các buổi sinh hoạt lớp, TPT và GVCN tuyên truyền, giáo dục giúp các em thấy rõ mục đích, ý nghĩa của từng phong trào để từ đó các em có ý thức tham gia.</w:t>
      </w:r>
    </w:p>
    <w:p w:rsidR="007407CF" w:rsidRDefault="007407CF" w:rsidP="007407CF">
      <w:pPr>
        <w:spacing w:before="240"/>
        <w:ind w:firstLine="720"/>
        <w:jc w:val="both"/>
        <w:rPr>
          <w:sz w:val="28"/>
          <w:szCs w:val="26"/>
        </w:rPr>
      </w:pPr>
      <w:r w:rsidRPr="00166C50">
        <w:rPr>
          <w:b/>
          <w:bCs/>
          <w:sz w:val="28"/>
          <w:szCs w:val="26"/>
        </w:rPr>
        <w:t>IV.</w:t>
      </w:r>
      <w:r w:rsidRPr="00166C50">
        <w:rPr>
          <w:sz w:val="28"/>
          <w:szCs w:val="26"/>
        </w:rPr>
        <w:t xml:space="preserve"> </w:t>
      </w:r>
      <w:r w:rsidRPr="00166C50">
        <w:rPr>
          <w:b/>
          <w:bCs/>
          <w:sz w:val="28"/>
          <w:szCs w:val="26"/>
        </w:rPr>
        <w:t>ĐIỀU KHOẢN CHUNG</w:t>
      </w:r>
    </w:p>
    <w:p w:rsidR="007407CF" w:rsidRDefault="007407CF" w:rsidP="007407CF">
      <w:pPr>
        <w:ind w:firstLine="720"/>
        <w:jc w:val="both"/>
        <w:rPr>
          <w:sz w:val="28"/>
          <w:szCs w:val="26"/>
        </w:rPr>
      </w:pPr>
      <w:r>
        <w:rPr>
          <w:sz w:val="28"/>
          <w:szCs w:val="26"/>
          <w:lang w:val="en-US"/>
        </w:rPr>
        <w:t xml:space="preserve">- </w:t>
      </w:r>
      <w:r w:rsidRPr="00166C50">
        <w:rPr>
          <w:sz w:val="28"/>
          <w:szCs w:val="26"/>
        </w:rPr>
        <w:t>Bản cam kết này có hiệu lực sau khi được hội nghị viên chức thông qua và ký kết giữa Hiệu trưởng và Công đoàn.</w:t>
      </w:r>
    </w:p>
    <w:p w:rsidR="007407CF" w:rsidRDefault="007407CF" w:rsidP="007407CF">
      <w:pPr>
        <w:ind w:firstLine="720"/>
        <w:jc w:val="both"/>
        <w:rPr>
          <w:sz w:val="28"/>
          <w:szCs w:val="26"/>
        </w:rPr>
      </w:pPr>
      <w:r>
        <w:rPr>
          <w:sz w:val="28"/>
          <w:szCs w:val="26"/>
          <w:lang w:val="en-US"/>
        </w:rPr>
        <w:lastRenderedPageBreak/>
        <w:t xml:space="preserve">- </w:t>
      </w:r>
      <w:r w:rsidRPr="00166C50">
        <w:rPr>
          <w:sz w:val="28"/>
          <w:szCs w:val="26"/>
        </w:rPr>
        <w:t xml:space="preserve">Nếu cần bổ sung sửa đổi phải được sự nhất trí của giáo viên. Để thực hiện hiệu quả mỗi bên phải cụ thể hóa trách nhiệm  của mình được phân công cho các thành viên thực hiện. </w:t>
      </w:r>
    </w:p>
    <w:p w:rsidR="007407CF" w:rsidRDefault="007407CF" w:rsidP="007407CF">
      <w:pPr>
        <w:ind w:firstLine="720"/>
        <w:jc w:val="both"/>
        <w:rPr>
          <w:sz w:val="28"/>
          <w:szCs w:val="26"/>
        </w:rPr>
      </w:pPr>
      <w:r>
        <w:rPr>
          <w:sz w:val="28"/>
          <w:szCs w:val="26"/>
          <w:lang w:val="en-US"/>
        </w:rPr>
        <w:t xml:space="preserve">- </w:t>
      </w:r>
      <w:r w:rsidRPr="00166C50">
        <w:rPr>
          <w:sz w:val="28"/>
          <w:szCs w:val="26"/>
        </w:rPr>
        <w:t xml:space="preserve">Mỗi tháng họp kiểm điểm cam kết 1 lần giữa hiệu trưởng và Ban chấp hành Công đoàn. </w:t>
      </w:r>
    </w:p>
    <w:p w:rsidR="007407CF" w:rsidRPr="00166C50" w:rsidRDefault="007407CF" w:rsidP="007407CF">
      <w:pPr>
        <w:ind w:firstLine="720"/>
        <w:jc w:val="both"/>
        <w:rPr>
          <w:sz w:val="28"/>
          <w:szCs w:val="26"/>
        </w:rPr>
      </w:pPr>
      <w:r>
        <w:rPr>
          <w:sz w:val="28"/>
          <w:szCs w:val="26"/>
          <w:lang w:val="en-US"/>
        </w:rPr>
        <w:t xml:space="preserve">- </w:t>
      </w:r>
      <w:r>
        <w:rPr>
          <w:sz w:val="28"/>
          <w:szCs w:val="26"/>
        </w:rPr>
        <w:t xml:space="preserve"> Để theo dõi và đôn đốc thực</w:t>
      </w:r>
      <w:r w:rsidRPr="00166C50">
        <w:rPr>
          <w:sz w:val="28"/>
          <w:szCs w:val="26"/>
        </w:rPr>
        <w:t xml:space="preserve"> hiện cam kết Hội nghị bầu 03 cán bộ, giáo viên có năng lực giám sát, kiểm tra thực hiện cam kết giữa hiệu trưởng và công đoàn.</w:t>
      </w:r>
    </w:p>
    <w:p w:rsidR="007407CF" w:rsidRPr="00166C50" w:rsidRDefault="007407CF" w:rsidP="007407CF">
      <w:pPr>
        <w:jc w:val="both"/>
        <w:rPr>
          <w:sz w:val="28"/>
          <w:szCs w:val="26"/>
        </w:rPr>
      </w:pPr>
    </w:p>
    <w:p w:rsidR="007407CF" w:rsidRPr="00166C50" w:rsidRDefault="007407CF" w:rsidP="007407CF">
      <w:pPr>
        <w:ind w:left="2880"/>
        <w:jc w:val="both"/>
        <w:rPr>
          <w:b/>
          <w:bCs/>
          <w:sz w:val="28"/>
          <w:szCs w:val="26"/>
        </w:rPr>
      </w:pPr>
      <w:r w:rsidRPr="00166C50">
        <w:rPr>
          <w:b/>
          <w:bCs/>
          <w:sz w:val="28"/>
          <w:szCs w:val="26"/>
        </w:rPr>
        <w:t>DANH SÁCH BAN THƯỜNG TRỰC</w:t>
      </w:r>
    </w:p>
    <w:p w:rsidR="007407CF" w:rsidRPr="00166C50" w:rsidRDefault="007407CF" w:rsidP="007407CF">
      <w:pPr>
        <w:ind w:left="2880"/>
        <w:jc w:val="both"/>
        <w:rPr>
          <w:b/>
          <w:bCs/>
          <w:sz w:val="28"/>
          <w:szCs w:val="26"/>
        </w:rPr>
      </w:pPr>
    </w:p>
    <w:p w:rsidR="007407CF" w:rsidRPr="00357E5A" w:rsidRDefault="007407CF" w:rsidP="007407CF">
      <w:pPr>
        <w:spacing w:line="312" w:lineRule="auto"/>
        <w:jc w:val="both"/>
        <w:rPr>
          <w:sz w:val="28"/>
          <w:szCs w:val="26"/>
        </w:rPr>
      </w:pPr>
      <w:r w:rsidRPr="00166C50">
        <w:rPr>
          <w:sz w:val="28"/>
          <w:szCs w:val="26"/>
        </w:rPr>
        <w:tab/>
      </w:r>
      <w:r w:rsidRPr="00166C50">
        <w:rPr>
          <w:sz w:val="28"/>
          <w:szCs w:val="26"/>
        </w:rPr>
        <w:tab/>
      </w:r>
      <w:r w:rsidRPr="00357E5A">
        <w:rPr>
          <w:sz w:val="28"/>
          <w:szCs w:val="26"/>
        </w:rPr>
        <w:t>1</w:t>
      </w:r>
      <w:r>
        <w:rPr>
          <w:sz w:val="28"/>
          <w:szCs w:val="26"/>
          <w:lang w:val="en-US"/>
        </w:rPr>
        <w:t>/………………………………………………</w:t>
      </w:r>
      <w:r w:rsidRPr="00357E5A">
        <w:rPr>
          <w:sz w:val="28"/>
          <w:szCs w:val="26"/>
        </w:rPr>
        <w:t>- Trưởng ban</w:t>
      </w:r>
    </w:p>
    <w:p w:rsidR="007407CF" w:rsidRPr="00357E5A" w:rsidRDefault="007407CF" w:rsidP="007407CF">
      <w:pPr>
        <w:spacing w:line="312" w:lineRule="auto"/>
        <w:jc w:val="both"/>
        <w:rPr>
          <w:sz w:val="28"/>
          <w:szCs w:val="26"/>
        </w:rPr>
      </w:pPr>
      <w:r w:rsidRPr="00357E5A">
        <w:rPr>
          <w:sz w:val="28"/>
          <w:szCs w:val="26"/>
        </w:rPr>
        <w:tab/>
      </w:r>
      <w:r w:rsidRPr="00357E5A">
        <w:rPr>
          <w:sz w:val="28"/>
          <w:szCs w:val="26"/>
        </w:rPr>
        <w:tab/>
        <w:t>2/</w:t>
      </w:r>
      <w:r>
        <w:rPr>
          <w:sz w:val="28"/>
          <w:szCs w:val="26"/>
          <w:lang w:val="en-US"/>
        </w:rPr>
        <w:t>………………………………………………</w:t>
      </w:r>
      <w:r>
        <w:rPr>
          <w:sz w:val="28"/>
          <w:szCs w:val="26"/>
        </w:rPr>
        <w:t xml:space="preserve">- </w:t>
      </w:r>
      <w:r w:rsidRPr="00357E5A">
        <w:rPr>
          <w:sz w:val="28"/>
          <w:szCs w:val="26"/>
        </w:rPr>
        <w:t xml:space="preserve">Ủy viên                               </w:t>
      </w:r>
    </w:p>
    <w:p w:rsidR="007407CF" w:rsidRPr="00357E5A" w:rsidRDefault="007407CF" w:rsidP="007407CF">
      <w:pPr>
        <w:spacing w:line="312" w:lineRule="auto"/>
        <w:jc w:val="both"/>
        <w:rPr>
          <w:sz w:val="28"/>
          <w:szCs w:val="26"/>
        </w:rPr>
      </w:pPr>
      <w:r w:rsidRPr="00357E5A">
        <w:rPr>
          <w:sz w:val="28"/>
          <w:szCs w:val="26"/>
        </w:rPr>
        <w:tab/>
      </w:r>
      <w:r w:rsidRPr="00357E5A">
        <w:rPr>
          <w:sz w:val="28"/>
          <w:szCs w:val="26"/>
        </w:rPr>
        <w:tab/>
        <w:t>3/</w:t>
      </w:r>
      <w:r>
        <w:rPr>
          <w:sz w:val="28"/>
          <w:szCs w:val="26"/>
          <w:lang w:val="en-US"/>
        </w:rPr>
        <w:t>………………………………………………</w:t>
      </w:r>
      <w:r w:rsidRPr="00357E5A">
        <w:rPr>
          <w:sz w:val="28"/>
          <w:szCs w:val="26"/>
        </w:rPr>
        <w:t>- Ủy viên</w:t>
      </w:r>
    </w:p>
    <w:p w:rsidR="007407CF" w:rsidRPr="00357E5A" w:rsidRDefault="007407CF" w:rsidP="007407CF">
      <w:pPr>
        <w:spacing w:line="312" w:lineRule="auto"/>
        <w:jc w:val="center"/>
        <w:rPr>
          <w:b/>
          <w:bCs/>
          <w:sz w:val="28"/>
          <w:szCs w:val="26"/>
        </w:rPr>
      </w:pPr>
    </w:p>
    <w:p w:rsidR="007407CF" w:rsidRDefault="007407CF" w:rsidP="007407CF">
      <w:pPr>
        <w:spacing w:line="312" w:lineRule="auto"/>
        <w:jc w:val="center"/>
        <w:rPr>
          <w:b/>
          <w:bCs/>
          <w:sz w:val="28"/>
          <w:szCs w:val="26"/>
        </w:rPr>
      </w:pPr>
      <w:r w:rsidRPr="00166C50">
        <w:rPr>
          <w:b/>
          <w:bCs/>
          <w:sz w:val="28"/>
          <w:szCs w:val="26"/>
        </w:rPr>
        <w:t>PHẦN BỔ SUNG THỰC HIỆN</w:t>
      </w:r>
      <w:r>
        <w:rPr>
          <w:b/>
          <w:bCs/>
          <w:sz w:val="28"/>
          <w:szCs w:val="26"/>
        </w:rPr>
        <w:t xml:space="preserve">: </w:t>
      </w:r>
    </w:p>
    <w:tbl>
      <w:tblPr>
        <w:tblW w:w="0" w:type="auto"/>
        <w:tblLook w:val="04A0" w:firstRow="1" w:lastRow="0" w:firstColumn="1" w:lastColumn="0" w:noHBand="0" w:noVBand="1"/>
      </w:tblPr>
      <w:tblGrid>
        <w:gridCol w:w="4835"/>
        <w:gridCol w:w="4804"/>
      </w:tblGrid>
      <w:tr w:rsidR="007407CF" w:rsidRPr="00D21E8E" w:rsidTr="005806F9">
        <w:tc>
          <w:tcPr>
            <w:tcW w:w="5103" w:type="dxa"/>
          </w:tcPr>
          <w:p w:rsidR="007407CF" w:rsidRPr="002032BC" w:rsidRDefault="007407CF" w:rsidP="005806F9">
            <w:pPr>
              <w:pStyle w:val="NormalWeb"/>
              <w:spacing w:before="120" w:beforeAutospacing="0" w:after="120" w:afterAutospacing="0"/>
              <w:jc w:val="center"/>
              <w:rPr>
                <w:b/>
                <w:color w:val="222222"/>
                <w:sz w:val="28"/>
                <w:szCs w:val="28"/>
              </w:rPr>
            </w:pPr>
            <w:r w:rsidRPr="002032BC">
              <w:rPr>
                <w:b/>
                <w:color w:val="222222"/>
                <w:sz w:val="28"/>
                <w:szCs w:val="28"/>
              </w:rPr>
              <w:t>Đại diện chính quyền</w:t>
            </w:r>
          </w:p>
          <w:p w:rsidR="007407CF" w:rsidRPr="00D21E8E" w:rsidRDefault="007407CF" w:rsidP="005806F9">
            <w:pPr>
              <w:pStyle w:val="NormalWeb"/>
              <w:spacing w:before="120" w:beforeAutospacing="0" w:after="120" w:afterAutospacing="0"/>
              <w:jc w:val="center"/>
              <w:rPr>
                <w:b/>
                <w:color w:val="222222"/>
                <w:sz w:val="28"/>
                <w:szCs w:val="28"/>
              </w:rPr>
            </w:pPr>
            <w:r w:rsidRPr="00D21E8E">
              <w:rPr>
                <w:b/>
                <w:color w:val="222222"/>
                <w:sz w:val="28"/>
                <w:szCs w:val="28"/>
              </w:rPr>
              <w:t>HIỆU TRƯỞNG</w:t>
            </w:r>
          </w:p>
        </w:tc>
        <w:tc>
          <w:tcPr>
            <w:tcW w:w="5103" w:type="dxa"/>
          </w:tcPr>
          <w:p w:rsidR="007407CF" w:rsidRPr="002032BC" w:rsidRDefault="007407CF" w:rsidP="005806F9">
            <w:pPr>
              <w:pStyle w:val="NormalWeb"/>
              <w:spacing w:before="120" w:beforeAutospacing="0" w:after="120" w:afterAutospacing="0"/>
              <w:jc w:val="center"/>
              <w:rPr>
                <w:b/>
                <w:color w:val="222222"/>
                <w:sz w:val="28"/>
                <w:szCs w:val="28"/>
              </w:rPr>
            </w:pPr>
            <w:r w:rsidRPr="002032BC">
              <w:rPr>
                <w:b/>
                <w:color w:val="222222"/>
                <w:sz w:val="28"/>
                <w:szCs w:val="28"/>
              </w:rPr>
              <w:t>Đại diện công đoàn</w:t>
            </w:r>
          </w:p>
          <w:p w:rsidR="007407CF" w:rsidRPr="00D21E8E" w:rsidRDefault="007407CF" w:rsidP="005806F9">
            <w:pPr>
              <w:pStyle w:val="NormalWeb"/>
              <w:spacing w:before="120" w:beforeAutospacing="0" w:after="120" w:afterAutospacing="0"/>
              <w:jc w:val="center"/>
              <w:rPr>
                <w:b/>
                <w:color w:val="222222"/>
                <w:sz w:val="28"/>
                <w:szCs w:val="28"/>
              </w:rPr>
            </w:pPr>
            <w:r w:rsidRPr="00D21E8E">
              <w:rPr>
                <w:b/>
                <w:color w:val="222222"/>
                <w:sz w:val="28"/>
                <w:szCs w:val="28"/>
              </w:rPr>
              <w:t>CHỦ TỊCH CÔNG ĐOÀN</w:t>
            </w:r>
          </w:p>
        </w:tc>
      </w:tr>
    </w:tbl>
    <w:p w:rsidR="007407CF" w:rsidRDefault="007407CF" w:rsidP="007407CF">
      <w:pPr>
        <w:spacing w:line="312" w:lineRule="auto"/>
        <w:jc w:val="center"/>
        <w:rPr>
          <w:b/>
          <w:bCs/>
          <w:sz w:val="28"/>
          <w:szCs w:val="26"/>
        </w:rPr>
      </w:pPr>
    </w:p>
    <w:p w:rsidR="007407CF" w:rsidRDefault="007407CF" w:rsidP="007407CF">
      <w:pPr>
        <w:spacing w:line="312" w:lineRule="auto"/>
        <w:jc w:val="center"/>
        <w:rPr>
          <w:b/>
          <w:bCs/>
          <w:sz w:val="28"/>
          <w:szCs w:val="26"/>
        </w:rPr>
      </w:pPr>
    </w:p>
    <w:p w:rsidR="007407CF" w:rsidRPr="00166C50" w:rsidRDefault="007407CF" w:rsidP="007407CF">
      <w:pPr>
        <w:spacing w:line="312" w:lineRule="auto"/>
        <w:jc w:val="center"/>
        <w:rPr>
          <w:b/>
          <w:bCs/>
          <w:sz w:val="28"/>
          <w:szCs w:val="26"/>
        </w:rPr>
      </w:pPr>
    </w:p>
    <w:p w:rsidR="007407CF" w:rsidRDefault="007407CF" w:rsidP="007407CF">
      <w:pPr>
        <w:jc w:val="both"/>
        <w:rPr>
          <w:b/>
          <w:bCs/>
          <w:sz w:val="28"/>
          <w:szCs w:val="26"/>
        </w:rPr>
      </w:pPr>
    </w:p>
    <w:p w:rsidR="007407CF" w:rsidRPr="00166C50" w:rsidRDefault="007407CF" w:rsidP="007407CF">
      <w:pPr>
        <w:jc w:val="both"/>
        <w:rPr>
          <w:b/>
          <w:bCs/>
          <w:sz w:val="28"/>
          <w:szCs w:val="26"/>
        </w:rPr>
      </w:pPr>
    </w:p>
    <w:p w:rsidR="007407CF" w:rsidRPr="00166C50" w:rsidRDefault="007407CF" w:rsidP="007407CF">
      <w:pPr>
        <w:jc w:val="both"/>
        <w:rPr>
          <w:sz w:val="28"/>
          <w:szCs w:val="26"/>
          <w:lang w:val="sv-SE"/>
        </w:rPr>
      </w:pPr>
      <w:r w:rsidRPr="00166C50">
        <w:rPr>
          <w:sz w:val="28"/>
          <w:szCs w:val="26"/>
          <w:lang w:val="sv-SE"/>
        </w:rPr>
        <w:t xml:space="preserve">  </w:t>
      </w: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p w:rsidR="0068718C" w:rsidRDefault="0068718C" w:rsidP="00EB72F9">
      <w:pPr>
        <w:shd w:val="clear" w:color="auto" w:fill="FFFFFF"/>
        <w:jc w:val="both"/>
        <w:rPr>
          <w:rStyle w:val="Strong"/>
          <w:rFonts w:asciiTheme="majorHAnsi" w:hAnsiTheme="majorHAnsi" w:cstheme="majorHAnsi"/>
          <w:sz w:val="28"/>
          <w:szCs w:val="28"/>
        </w:rPr>
      </w:pPr>
    </w:p>
    <w:sectPr w:rsidR="0068718C" w:rsidSect="007407CF">
      <w:pgSz w:w="11906" w:h="16838"/>
      <w:pgMar w:top="851"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0D6D"/>
    <w:multiLevelType w:val="hybridMultilevel"/>
    <w:tmpl w:val="00B43FB8"/>
    <w:lvl w:ilvl="0" w:tplc="9A762D8E">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6A7F5B34"/>
    <w:multiLevelType w:val="hybridMultilevel"/>
    <w:tmpl w:val="A97694CA"/>
    <w:lvl w:ilvl="0" w:tplc="4F82A0B4">
      <w:start w:val="1"/>
      <w:numFmt w:val="bullet"/>
      <w:lvlText w:val="-"/>
      <w:lvlJc w:val="left"/>
      <w:pPr>
        <w:tabs>
          <w:tab w:val="num" w:pos="600"/>
        </w:tabs>
        <w:ind w:left="600" w:hanging="360"/>
      </w:pPr>
      <w:rPr>
        <w:rFonts w:ascii="VNI Times" w:eastAsia="Times New Roman" w:hAnsi="VNI Times" w:cs="Times New Roman" w:hint="default"/>
      </w:rPr>
    </w:lvl>
    <w:lvl w:ilvl="1" w:tplc="8136798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0A"/>
    <w:rsid w:val="0000407A"/>
    <w:rsid w:val="00040261"/>
    <w:rsid w:val="00043781"/>
    <w:rsid w:val="000732BD"/>
    <w:rsid w:val="00082995"/>
    <w:rsid w:val="000964C5"/>
    <w:rsid w:val="000C1F2D"/>
    <w:rsid w:val="000C6427"/>
    <w:rsid w:val="00103C47"/>
    <w:rsid w:val="001112BE"/>
    <w:rsid w:val="00120DE4"/>
    <w:rsid w:val="00130E60"/>
    <w:rsid w:val="001370A9"/>
    <w:rsid w:val="0014171D"/>
    <w:rsid w:val="00151152"/>
    <w:rsid w:val="001749A6"/>
    <w:rsid w:val="00183060"/>
    <w:rsid w:val="001901DF"/>
    <w:rsid w:val="001B706F"/>
    <w:rsid w:val="001C5E85"/>
    <w:rsid w:val="002013FB"/>
    <w:rsid w:val="00201824"/>
    <w:rsid w:val="002032BC"/>
    <w:rsid w:val="002347E9"/>
    <w:rsid w:val="00246678"/>
    <w:rsid w:val="002579FB"/>
    <w:rsid w:val="002852D7"/>
    <w:rsid w:val="00294FE0"/>
    <w:rsid w:val="002C028A"/>
    <w:rsid w:val="002D5B00"/>
    <w:rsid w:val="00311DE5"/>
    <w:rsid w:val="00313F8C"/>
    <w:rsid w:val="00314A44"/>
    <w:rsid w:val="00337F82"/>
    <w:rsid w:val="00352B82"/>
    <w:rsid w:val="00352C40"/>
    <w:rsid w:val="00360E83"/>
    <w:rsid w:val="00367A3B"/>
    <w:rsid w:val="00377E9E"/>
    <w:rsid w:val="003908BB"/>
    <w:rsid w:val="003C1B7B"/>
    <w:rsid w:val="003D145A"/>
    <w:rsid w:val="003F4237"/>
    <w:rsid w:val="004304FE"/>
    <w:rsid w:val="00470B4F"/>
    <w:rsid w:val="00473316"/>
    <w:rsid w:val="00473397"/>
    <w:rsid w:val="00477A11"/>
    <w:rsid w:val="00487334"/>
    <w:rsid w:val="004974AC"/>
    <w:rsid w:val="004A70F7"/>
    <w:rsid w:val="004D56B2"/>
    <w:rsid w:val="004D6D0A"/>
    <w:rsid w:val="005060C5"/>
    <w:rsid w:val="00523FDA"/>
    <w:rsid w:val="00551EDB"/>
    <w:rsid w:val="00556C38"/>
    <w:rsid w:val="00560309"/>
    <w:rsid w:val="005728C7"/>
    <w:rsid w:val="00573187"/>
    <w:rsid w:val="0057716C"/>
    <w:rsid w:val="005B0295"/>
    <w:rsid w:val="006363DE"/>
    <w:rsid w:val="0066257E"/>
    <w:rsid w:val="0068718C"/>
    <w:rsid w:val="006B7C7C"/>
    <w:rsid w:val="006C0928"/>
    <w:rsid w:val="006D3B20"/>
    <w:rsid w:val="006F092F"/>
    <w:rsid w:val="007001E8"/>
    <w:rsid w:val="007029A3"/>
    <w:rsid w:val="0072473B"/>
    <w:rsid w:val="00733EE1"/>
    <w:rsid w:val="00734828"/>
    <w:rsid w:val="007407CF"/>
    <w:rsid w:val="00754599"/>
    <w:rsid w:val="00763869"/>
    <w:rsid w:val="0079778F"/>
    <w:rsid w:val="007A58D6"/>
    <w:rsid w:val="007A6B1B"/>
    <w:rsid w:val="007B7310"/>
    <w:rsid w:val="007C3301"/>
    <w:rsid w:val="007E1D67"/>
    <w:rsid w:val="007F3C2A"/>
    <w:rsid w:val="00800FF6"/>
    <w:rsid w:val="00814DA1"/>
    <w:rsid w:val="00820AA9"/>
    <w:rsid w:val="00841C51"/>
    <w:rsid w:val="00857ADE"/>
    <w:rsid w:val="00861737"/>
    <w:rsid w:val="00861E16"/>
    <w:rsid w:val="00893D3B"/>
    <w:rsid w:val="00897A49"/>
    <w:rsid w:val="00897FB5"/>
    <w:rsid w:val="008A2B76"/>
    <w:rsid w:val="008A3D66"/>
    <w:rsid w:val="008B2A0C"/>
    <w:rsid w:val="008C664F"/>
    <w:rsid w:val="008D00DF"/>
    <w:rsid w:val="008D7CB8"/>
    <w:rsid w:val="008E6193"/>
    <w:rsid w:val="008E76ED"/>
    <w:rsid w:val="00910FE7"/>
    <w:rsid w:val="00937E67"/>
    <w:rsid w:val="0096705B"/>
    <w:rsid w:val="00976D03"/>
    <w:rsid w:val="00976FD1"/>
    <w:rsid w:val="00984243"/>
    <w:rsid w:val="009A1D62"/>
    <w:rsid w:val="009D1E5A"/>
    <w:rsid w:val="009D5311"/>
    <w:rsid w:val="009E42E8"/>
    <w:rsid w:val="009E6739"/>
    <w:rsid w:val="00A36408"/>
    <w:rsid w:val="00A93198"/>
    <w:rsid w:val="00A97016"/>
    <w:rsid w:val="00AC034B"/>
    <w:rsid w:val="00AD6829"/>
    <w:rsid w:val="00AE1E0A"/>
    <w:rsid w:val="00AF6B35"/>
    <w:rsid w:val="00B029F0"/>
    <w:rsid w:val="00B136E3"/>
    <w:rsid w:val="00B1541F"/>
    <w:rsid w:val="00B75294"/>
    <w:rsid w:val="00B84C4C"/>
    <w:rsid w:val="00B92360"/>
    <w:rsid w:val="00BA3040"/>
    <w:rsid w:val="00BC5C15"/>
    <w:rsid w:val="00BF05A4"/>
    <w:rsid w:val="00C04373"/>
    <w:rsid w:val="00C06432"/>
    <w:rsid w:val="00C21E4B"/>
    <w:rsid w:val="00C24203"/>
    <w:rsid w:val="00C246B3"/>
    <w:rsid w:val="00C27C09"/>
    <w:rsid w:val="00C47573"/>
    <w:rsid w:val="00C51DAA"/>
    <w:rsid w:val="00C521A2"/>
    <w:rsid w:val="00C61532"/>
    <w:rsid w:val="00C7210A"/>
    <w:rsid w:val="00C85D94"/>
    <w:rsid w:val="00CB07E6"/>
    <w:rsid w:val="00CB7115"/>
    <w:rsid w:val="00CC2CD6"/>
    <w:rsid w:val="00CF2F53"/>
    <w:rsid w:val="00D31713"/>
    <w:rsid w:val="00D61B8B"/>
    <w:rsid w:val="00D743A4"/>
    <w:rsid w:val="00D80A39"/>
    <w:rsid w:val="00D81DA8"/>
    <w:rsid w:val="00D97EE4"/>
    <w:rsid w:val="00DA14DC"/>
    <w:rsid w:val="00DB4418"/>
    <w:rsid w:val="00E16BDC"/>
    <w:rsid w:val="00E64C6A"/>
    <w:rsid w:val="00E924C2"/>
    <w:rsid w:val="00EA07CF"/>
    <w:rsid w:val="00EB0915"/>
    <w:rsid w:val="00EB24BF"/>
    <w:rsid w:val="00EB72F9"/>
    <w:rsid w:val="00EC5946"/>
    <w:rsid w:val="00ED4E85"/>
    <w:rsid w:val="00F10652"/>
    <w:rsid w:val="00F11A95"/>
    <w:rsid w:val="00F2711E"/>
    <w:rsid w:val="00F83642"/>
    <w:rsid w:val="00FF08F3"/>
    <w:rsid w:val="00FF2A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71EFF"/>
  <w15:docId w15:val="{E51DDBD4-6736-4AB1-9AA5-324A117A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1E4B"/>
    <w:rPr>
      <w:b/>
      <w:bCs/>
    </w:rPr>
  </w:style>
  <w:style w:type="character" w:styleId="Emphasis">
    <w:name w:val="Emphasis"/>
    <w:basedOn w:val="DefaultParagraphFont"/>
    <w:uiPriority w:val="20"/>
    <w:qFormat/>
    <w:rsid w:val="00C21E4B"/>
    <w:rPr>
      <w:i/>
      <w:iCs/>
    </w:rPr>
  </w:style>
  <w:style w:type="character" w:customStyle="1" w:styleId="Vnbnnidung2">
    <w:name w:val="Văn bản nội dung (2)_"/>
    <w:basedOn w:val="DefaultParagraphFont"/>
    <w:link w:val="Vnbnnidung20"/>
    <w:rsid w:val="00EB72F9"/>
    <w:rPr>
      <w:sz w:val="28"/>
      <w:szCs w:val="28"/>
      <w:shd w:val="clear" w:color="auto" w:fill="FFFFFF"/>
    </w:rPr>
  </w:style>
  <w:style w:type="paragraph" w:customStyle="1" w:styleId="Vnbnnidung20">
    <w:name w:val="Văn bản nội dung (2)"/>
    <w:basedOn w:val="Normal"/>
    <w:link w:val="Vnbnnidung2"/>
    <w:rsid w:val="00EB72F9"/>
    <w:pPr>
      <w:widowControl w:val="0"/>
      <w:shd w:val="clear" w:color="auto" w:fill="FFFFFF"/>
      <w:spacing w:before="300" w:after="180" w:line="350" w:lineRule="exact"/>
      <w:jc w:val="both"/>
    </w:pPr>
    <w:rPr>
      <w:sz w:val="28"/>
      <w:szCs w:val="28"/>
    </w:rPr>
  </w:style>
  <w:style w:type="paragraph" w:styleId="ListParagraph">
    <w:name w:val="List Paragraph"/>
    <w:basedOn w:val="Normal"/>
    <w:uiPriority w:val="34"/>
    <w:qFormat/>
    <w:rsid w:val="00EB72F9"/>
    <w:pPr>
      <w:ind w:left="720"/>
      <w:contextualSpacing/>
    </w:pPr>
  </w:style>
  <w:style w:type="paragraph" w:styleId="BodyText">
    <w:name w:val="Body Text"/>
    <w:basedOn w:val="Normal"/>
    <w:link w:val="BodyTextChar"/>
    <w:rsid w:val="0014171D"/>
    <w:pPr>
      <w:spacing w:after="120"/>
    </w:pPr>
  </w:style>
  <w:style w:type="character" w:customStyle="1" w:styleId="BodyTextChar">
    <w:name w:val="Body Text Char"/>
    <w:basedOn w:val="DefaultParagraphFont"/>
    <w:link w:val="BodyText"/>
    <w:rsid w:val="0014171D"/>
    <w:rPr>
      <w:sz w:val="24"/>
      <w:szCs w:val="24"/>
    </w:rPr>
  </w:style>
  <w:style w:type="character" w:customStyle="1" w:styleId="BodyTextChar1">
    <w:name w:val="Body Text Char1"/>
    <w:uiPriority w:val="99"/>
    <w:rsid w:val="0014171D"/>
    <w:rPr>
      <w:rFonts w:ascii="Times New Roman" w:hAnsi="Times New Roman" w:cs="Times New Roman"/>
      <w:sz w:val="26"/>
      <w:szCs w:val="26"/>
      <w:u w:val="none"/>
    </w:rPr>
  </w:style>
  <w:style w:type="paragraph" w:styleId="NormalWeb">
    <w:name w:val="Normal (Web)"/>
    <w:basedOn w:val="Normal"/>
    <w:uiPriority w:val="99"/>
    <w:unhideWhenUsed/>
    <w:rsid w:val="007407C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X-Media</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QUOCDUY</dc:creator>
  <cp:keywords/>
  <dc:description/>
  <cp:lastModifiedBy>Admin</cp:lastModifiedBy>
  <cp:revision>13</cp:revision>
  <dcterms:created xsi:type="dcterms:W3CDTF">2021-10-01T14:25:00Z</dcterms:created>
  <dcterms:modified xsi:type="dcterms:W3CDTF">2021-10-10T15:51:00Z</dcterms:modified>
</cp:coreProperties>
</file>